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65D08" w14:textId="77777777" w:rsidR="00A93580" w:rsidRPr="00B93169" w:rsidRDefault="00386E80" w:rsidP="007E08CF">
      <w:pPr>
        <w:pStyle w:val="Title"/>
        <w:spacing w:before="0" w:after="320"/>
        <w:rPr>
          <w:rFonts w:ascii="Arial" w:hAnsi="Arial" w:cs="Arial"/>
          <w:sz w:val="36"/>
        </w:rPr>
      </w:pPr>
      <w:r>
        <w:rPr>
          <w:rFonts w:ascii="Arial" w:hAnsi="Arial" w:cs="Arial"/>
          <w:sz w:val="36"/>
        </w:rPr>
        <w:t>Project/Program Name</w:t>
      </w:r>
    </w:p>
    <w:p w14:paraId="28C26D7A" w14:textId="77777777" w:rsidR="00A93580" w:rsidRDefault="00A93580" w:rsidP="00A93580">
      <w:pPr>
        <w:spacing w:before="240"/>
        <w:jc w:val="center"/>
        <w:rPr>
          <w:rFonts w:ascii="Arial" w:hAnsi="Arial" w:cs="Arial"/>
          <w:b/>
          <w:sz w:val="32"/>
        </w:rPr>
      </w:pPr>
      <w:r>
        <w:rPr>
          <w:rFonts w:ascii="Arial" w:hAnsi="Arial" w:cs="Arial"/>
          <w:b/>
          <w:sz w:val="32"/>
        </w:rPr>
        <w:t xml:space="preserve">Test </w:t>
      </w:r>
      <w:r w:rsidR="00386E80">
        <w:rPr>
          <w:rFonts w:ascii="Arial" w:hAnsi="Arial" w:cs="Arial"/>
          <w:b/>
          <w:sz w:val="32"/>
        </w:rPr>
        <w:t>Title</w:t>
      </w:r>
      <w:r>
        <w:rPr>
          <w:rFonts w:ascii="Arial" w:hAnsi="Arial" w:cs="Arial"/>
          <w:b/>
          <w:sz w:val="32"/>
        </w:rPr>
        <w:t xml:space="preserve">, </w:t>
      </w:r>
      <w:r w:rsidR="00491974">
        <w:rPr>
          <w:rFonts w:ascii="Arial" w:hAnsi="Arial" w:cs="Arial"/>
          <w:b/>
          <w:sz w:val="32"/>
        </w:rPr>
        <w:t>(</w:t>
      </w:r>
      <w:r w:rsidR="00386E80">
        <w:rPr>
          <w:rFonts w:ascii="Arial" w:hAnsi="Arial" w:cs="Arial"/>
          <w:b/>
          <w:sz w:val="32"/>
        </w:rPr>
        <w:t>Phase #</w:t>
      </w:r>
      <w:r w:rsidR="00491974">
        <w:rPr>
          <w:rFonts w:ascii="Arial" w:hAnsi="Arial" w:cs="Arial"/>
          <w:b/>
          <w:sz w:val="32"/>
        </w:rPr>
        <w:t>)</w:t>
      </w:r>
      <w:r>
        <w:rPr>
          <w:rFonts w:ascii="Arial" w:hAnsi="Arial" w:cs="Arial"/>
          <w:b/>
          <w:sz w:val="32"/>
        </w:rPr>
        <w:t>:</w:t>
      </w:r>
    </w:p>
    <w:p w14:paraId="45EEB205" w14:textId="77777777" w:rsidR="00491974" w:rsidRDefault="00A93580" w:rsidP="00A93580">
      <w:pPr>
        <w:jc w:val="center"/>
        <w:rPr>
          <w:rFonts w:ascii="Arial" w:hAnsi="Arial" w:cs="Arial"/>
          <w:b/>
          <w:sz w:val="32"/>
        </w:rPr>
      </w:pPr>
      <w:r>
        <w:rPr>
          <w:rFonts w:ascii="Arial" w:hAnsi="Arial" w:cs="Arial"/>
          <w:b/>
          <w:sz w:val="32"/>
        </w:rPr>
        <w:t xml:space="preserve">Test Plan for </w:t>
      </w:r>
      <w:r w:rsidR="00386E80">
        <w:rPr>
          <w:rFonts w:ascii="Arial" w:hAnsi="Arial" w:cs="Arial"/>
          <w:b/>
          <w:sz w:val="32"/>
        </w:rPr>
        <w:t>Facility ()</w:t>
      </w:r>
      <w:r w:rsidR="00115C3E">
        <w:rPr>
          <w:rFonts w:ascii="Arial" w:hAnsi="Arial" w:cs="Arial"/>
          <w:b/>
          <w:sz w:val="32"/>
        </w:rPr>
        <w:t xml:space="preserve"> </w:t>
      </w:r>
    </w:p>
    <w:p w14:paraId="71303557" w14:textId="77777777" w:rsidR="00A93580" w:rsidRPr="00B93169" w:rsidRDefault="00A93580" w:rsidP="00A93580">
      <w:pPr>
        <w:jc w:val="center"/>
        <w:rPr>
          <w:rFonts w:ascii="Arial" w:hAnsi="Arial" w:cs="Arial"/>
          <w:b/>
          <w:sz w:val="32"/>
        </w:rPr>
      </w:pPr>
      <w:r>
        <w:rPr>
          <w:rFonts w:ascii="Arial" w:hAnsi="Arial" w:cs="Arial"/>
          <w:b/>
          <w:sz w:val="32"/>
        </w:rPr>
        <w:t>Nozzle</w:t>
      </w:r>
      <w:r w:rsidR="00386E80">
        <w:rPr>
          <w:rFonts w:ascii="Arial" w:hAnsi="Arial" w:cs="Arial"/>
          <w:b/>
          <w:sz w:val="32"/>
        </w:rPr>
        <w:t xml:space="preserve"> Size</w:t>
      </w:r>
    </w:p>
    <w:p w14:paraId="617B4E67" w14:textId="77777777" w:rsidR="00A93580" w:rsidRDefault="00A93580" w:rsidP="00A93580">
      <w:pPr>
        <w:spacing w:before="240" w:after="120"/>
        <w:jc w:val="center"/>
        <w:rPr>
          <w:rFonts w:ascii="Arial" w:hAnsi="Arial" w:cs="Arial"/>
          <w:b/>
          <w:iCs/>
        </w:rPr>
      </w:pPr>
    </w:p>
    <w:p w14:paraId="527BB2BD" w14:textId="77777777" w:rsidR="003A0BDE" w:rsidRDefault="003A6628" w:rsidP="003A0BDE">
      <w:pPr>
        <w:spacing w:before="120"/>
        <w:jc w:val="center"/>
        <w:rPr>
          <w:rFonts w:ascii="Arial" w:hAnsi="Arial" w:cs="Arial"/>
          <w:b/>
          <w:iCs/>
        </w:rPr>
      </w:pPr>
      <w:r>
        <w:rPr>
          <w:rFonts w:ascii="Arial" w:hAnsi="Arial" w:cs="Arial"/>
          <w:b/>
          <w:iCs/>
        </w:rPr>
        <w:t>Initial Release</w:t>
      </w:r>
      <w:r w:rsidR="00A93580" w:rsidRPr="00B93169">
        <w:rPr>
          <w:rFonts w:ascii="Arial" w:hAnsi="Arial" w:cs="Arial"/>
          <w:b/>
          <w:iCs/>
        </w:rPr>
        <w:t xml:space="preserve">: </w:t>
      </w:r>
      <w:r w:rsidR="00115C3E">
        <w:rPr>
          <w:rFonts w:ascii="Arial" w:hAnsi="Arial" w:cs="Arial"/>
          <w:b/>
          <w:iCs/>
        </w:rPr>
        <w:t>Date</w:t>
      </w:r>
    </w:p>
    <w:p w14:paraId="6E84D705" w14:textId="77777777" w:rsidR="00A93580" w:rsidRPr="003A0BDE" w:rsidRDefault="003A0BDE" w:rsidP="003A0BDE">
      <w:pPr>
        <w:spacing w:before="120"/>
        <w:jc w:val="center"/>
        <w:rPr>
          <w:rFonts w:ascii="Arial" w:hAnsi="Arial" w:cs="Arial"/>
          <w:b/>
          <w:iCs/>
        </w:rPr>
      </w:pPr>
      <w:r>
        <w:rPr>
          <w:rFonts w:ascii="Arial" w:hAnsi="Arial" w:cs="Arial"/>
        </w:rPr>
        <w:t xml:space="preserve"> </w:t>
      </w:r>
    </w:p>
    <w:p w14:paraId="7939DD43" w14:textId="5DF66BAE" w:rsidR="00A64D37" w:rsidRDefault="003A0BDE" w:rsidP="003A0BDE">
      <w:pPr>
        <w:spacing w:after="360"/>
        <w:jc w:val="center"/>
        <w:rPr>
          <w:rFonts w:ascii="Arial" w:hAnsi="Arial" w:cs="Arial"/>
        </w:rPr>
      </w:pPr>
      <w:r>
        <w:rPr>
          <w:rFonts w:ascii="Arial" w:hAnsi="Arial" w:cs="Arial"/>
        </w:rPr>
        <w:t xml:space="preserve">(THIS DOCUMENT IS A </w:t>
      </w:r>
      <w:r w:rsidR="00386E80">
        <w:rPr>
          <w:rFonts w:ascii="Arial" w:hAnsi="Arial" w:cs="Arial"/>
        </w:rPr>
        <w:t xml:space="preserve">SAMPLE </w:t>
      </w:r>
      <w:r>
        <w:rPr>
          <w:rFonts w:ascii="Arial" w:hAnsi="Arial" w:cs="Arial"/>
        </w:rPr>
        <w:t>TEMPLATE. THIS FORMAT IS NOT REQUIRED</w:t>
      </w:r>
      <w:r w:rsidR="00386E80">
        <w:rPr>
          <w:rFonts w:ascii="Arial" w:hAnsi="Arial" w:cs="Arial"/>
        </w:rPr>
        <w:t>.</w:t>
      </w:r>
      <w:r>
        <w:rPr>
          <w:rFonts w:ascii="Arial" w:hAnsi="Arial" w:cs="Arial"/>
        </w:rPr>
        <w:t xml:space="preserve"> OTHER FORMATS ARE ACCEPTABLE</w:t>
      </w:r>
      <w:r w:rsidR="00304CA2">
        <w:rPr>
          <w:rFonts w:ascii="Arial" w:hAnsi="Arial" w:cs="Arial"/>
        </w:rPr>
        <w:t xml:space="preserve">.  </w:t>
      </w:r>
      <w:r w:rsidR="004C2924" w:rsidRPr="004C2924">
        <w:rPr>
          <w:rFonts w:ascii="Arial" w:hAnsi="Arial" w:cs="Arial"/>
          <w:highlight w:val="yellow"/>
        </w:rPr>
        <w:t>SOME TEXT INCLUDES INSTRUCTIONS</w:t>
      </w:r>
      <w:r w:rsidR="004C2924">
        <w:rPr>
          <w:rFonts w:ascii="Arial" w:hAnsi="Arial" w:cs="Arial"/>
        </w:rPr>
        <w:t xml:space="preserve">; </w:t>
      </w:r>
      <w:r w:rsidR="00304CA2" w:rsidRPr="00495DDA">
        <w:rPr>
          <w:rFonts w:ascii="Arial" w:hAnsi="Arial" w:cs="Arial"/>
          <w:highlight w:val="yellow"/>
        </w:rPr>
        <w:t xml:space="preserve">ALL </w:t>
      </w:r>
      <w:r w:rsidR="004C2924">
        <w:rPr>
          <w:rFonts w:ascii="Arial" w:hAnsi="Arial" w:cs="Arial"/>
          <w:highlight w:val="yellow"/>
        </w:rPr>
        <w:t xml:space="preserve">OTHER </w:t>
      </w:r>
      <w:r w:rsidR="00304CA2" w:rsidRPr="00495DDA">
        <w:rPr>
          <w:rFonts w:ascii="Arial" w:hAnsi="Arial" w:cs="Arial"/>
          <w:highlight w:val="yellow"/>
        </w:rPr>
        <w:t>TEXT IS FOR ILLUSTRATION PURPOSES ONLY</w:t>
      </w:r>
      <w:r>
        <w:rPr>
          <w:rFonts w:ascii="Arial" w:hAnsi="Arial" w:cs="Arial"/>
        </w:rPr>
        <w:t>)</w:t>
      </w:r>
    </w:p>
    <w:p w14:paraId="3BEA5CAF" w14:textId="77777777" w:rsidR="00A64D37" w:rsidRDefault="00A64D37" w:rsidP="00A93580">
      <w:pPr>
        <w:spacing w:after="360"/>
        <w:rPr>
          <w:rFonts w:ascii="Arial" w:hAnsi="Arial" w:cs="Arial"/>
        </w:rPr>
      </w:pPr>
    </w:p>
    <w:p w14:paraId="28F27D78" w14:textId="77777777" w:rsidR="00A93580" w:rsidRDefault="00A93580" w:rsidP="00304CA2">
      <w:pPr>
        <w:spacing w:after="360"/>
        <w:ind w:left="-90" w:firstLine="90"/>
        <w:rPr>
          <w:rFonts w:ascii="Arial" w:hAnsi="Arial" w:cs="Arial"/>
        </w:rPr>
      </w:pPr>
      <w:r>
        <w:rPr>
          <w:rFonts w:ascii="Arial" w:hAnsi="Arial" w:cs="Arial"/>
        </w:rPr>
        <w:t>Prepared by</w:t>
      </w:r>
      <w:r w:rsidRPr="00B93169">
        <w:rPr>
          <w:rFonts w:ascii="Arial" w:hAnsi="Arial" w:cs="Arial"/>
        </w:rPr>
        <w:t xml:space="preserve">: </w:t>
      </w:r>
    </w:p>
    <w:tbl>
      <w:tblPr>
        <w:tblW w:w="0" w:type="auto"/>
        <w:tblLook w:val="04A0" w:firstRow="1" w:lastRow="0" w:firstColumn="1" w:lastColumn="0" w:noHBand="0" w:noVBand="1"/>
      </w:tblPr>
      <w:tblGrid>
        <w:gridCol w:w="4570"/>
        <w:gridCol w:w="4790"/>
      </w:tblGrid>
      <w:tr w:rsidR="00A64D37" w:rsidRPr="00326CBF" w14:paraId="3D126379" w14:textId="77777777" w:rsidTr="00F44F0F">
        <w:tc>
          <w:tcPr>
            <w:tcW w:w="4722" w:type="dxa"/>
            <w:vAlign w:val="bottom"/>
          </w:tcPr>
          <w:p w14:paraId="79C41A8A" w14:textId="3B3E518F" w:rsidR="00A64D37" w:rsidRPr="00326CBF" w:rsidRDefault="00A64D37" w:rsidP="00304CA2">
            <w:pPr>
              <w:ind w:left="-90" w:firstLine="90"/>
              <w:rPr>
                <w:rFonts w:ascii="Arial" w:hAnsi="Arial" w:cs="Arial"/>
              </w:rPr>
            </w:pPr>
            <w:r>
              <w:rPr>
                <w:rFonts w:ascii="Arial" w:hAnsi="Arial" w:cs="Arial"/>
              </w:rPr>
              <w:t>________________________________</w:t>
            </w:r>
          </w:p>
        </w:tc>
        <w:tc>
          <w:tcPr>
            <w:tcW w:w="4854" w:type="dxa"/>
            <w:vAlign w:val="bottom"/>
          </w:tcPr>
          <w:p w14:paraId="733B17F1" w14:textId="32238227" w:rsidR="00A64D37" w:rsidRPr="00326CBF" w:rsidRDefault="00A64D37" w:rsidP="00304CA2">
            <w:pPr>
              <w:ind w:left="-90" w:firstLine="90"/>
              <w:rPr>
                <w:rFonts w:ascii="Arial" w:hAnsi="Arial" w:cs="Arial"/>
              </w:rPr>
            </w:pPr>
            <w:r>
              <w:rPr>
                <w:rFonts w:ascii="Arial" w:hAnsi="Arial" w:cs="Arial"/>
              </w:rPr>
              <w:t>__________________________________</w:t>
            </w:r>
          </w:p>
        </w:tc>
      </w:tr>
      <w:tr w:rsidR="00A64D37" w:rsidRPr="00326CBF" w14:paraId="58AA2406" w14:textId="77777777" w:rsidTr="00F44F0F">
        <w:tc>
          <w:tcPr>
            <w:tcW w:w="4722" w:type="dxa"/>
          </w:tcPr>
          <w:p w14:paraId="057EFA98" w14:textId="77777777" w:rsidR="00A64D37" w:rsidRDefault="00491974" w:rsidP="00304CA2">
            <w:pPr>
              <w:ind w:left="-90" w:firstLine="90"/>
              <w:rPr>
                <w:rFonts w:ascii="Arial" w:hAnsi="Arial" w:cs="Arial"/>
              </w:rPr>
            </w:pPr>
            <w:r>
              <w:rPr>
                <w:rFonts w:ascii="Arial" w:hAnsi="Arial" w:cs="Arial"/>
              </w:rPr>
              <w:t>Name</w:t>
            </w:r>
          </w:p>
          <w:p w14:paraId="73604054" w14:textId="77777777" w:rsidR="00A64D37" w:rsidRPr="00326CBF" w:rsidDel="00A64D37" w:rsidRDefault="00A64D37" w:rsidP="00304CA2">
            <w:pPr>
              <w:ind w:left="-90" w:firstLine="90"/>
              <w:rPr>
                <w:rFonts w:ascii="Arial" w:hAnsi="Arial" w:cs="Arial"/>
              </w:rPr>
            </w:pPr>
            <w:r>
              <w:rPr>
                <w:rFonts w:ascii="Arial" w:hAnsi="Arial" w:cs="Arial"/>
              </w:rPr>
              <w:t>Principal Investigator</w:t>
            </w:r>
          </w:p>
        </w:tc>
        <w:tc>
          <w:tcPr>
            <w:tcW w:w="4854" w:type="dxa"/>
          </w:tcPr>
          <w:p w14:paraId="4E90CFAD" w14:textId="77777777" w:rsidR="00115C3E" w:rsidRDefault="00491974" w:rsidP="00304CA2">
            <w:pPr>
              <w:ind w:left="-90" w:firstLine="90"/>
              <w:rPr>
                <w:rFonts w:ascii="Arial" w:hAnsi="Arial" w:cs="Arial"/>
              </w:rPr>
            </w:pPr>
            <w:r>
              <w:rPr>
                <w:rFonts w:ascii="Arial" w:hAnsi="Arial" w:cs="Arial"/>
              </w:rPr>
              <w:t>Name</w:t>
            </w:r>
          </w:p>
          <w:p w14:paraId="247BEEC0" w14:textId="77777777" w:rsidR="00491058" w:rsidRPr="003A6628" w:rsidRDefault="00491058" w:rsidP="00304CA2">
            <w:pPr>
              <w:ind w:left="-90" w:firstLine="90"/>
              <w:rPr>
                <w:rFonts w:ascii="Arial" w:hAnsi="Arial" w:cs="Arial"/>
              </w:rPr>
            </w:pPr>
            <w:r>
              <w:rPr>
                <w:rFonts w:ascii="Arial" w:hAnsi="Arial" w:cs="Arial"/>
              </w:rPr>
              <w:t>Test Lead</w:t>
            </w:r>
          </w:p>
          <w:p w14:paraId="4182F97E" w14:textId="77777777" w:rsidR="00A64D37" w:rsidRPr="00326CBF" w:rsidDel="003A6628" w:rsidRDefault="00A64D37" w:rsidP="00304CA2">
            <w:pPr>
              <w:ind w:left="-90" w:firstLine="90"/>
              <w:rPr>
                <w:rFonts w:ascii="Arial" w:hAnsi="Arial" w:cs="Arial"/>
              </w:rPr>
            </w:pPr>
          </w:p>
        </w:tc>
      </w:tr>
    </w:tbl>
    <w:p w14:paraId="11462384" w14:textId="77777777" w:rsidR="00A93580" w:rsidRDefault="00A93580" w:rsidP="00304CA2">
      <w:pPr>
        <w:ind w:left="-90" w:firstLine="90"/>
        <w:rPr>
          <w:rFonts w:ascii="Arial" w:hAnsi="Arial" w:cs="Arial"/>
        </w:rPr>
      </w:pPr>
    </w:p>
    <w:p w14:paraId="4ACD349A" w14:textId="77777777" w:rsidR="00A93580" w:rsidRDefault="00A93580" w:rsidP="00304CA2">
      <w:pPr>
        <w:ind w:left="-90" w:firstLine="90"/>
        <w:rPr>
          <w:rFonts w:ascii="Arial" w:hAnsi="Arial" w:cs="Arial"/>
        </w:rPr>
      </w:pPr>
      <w:r>
        <w:rPr>
          <w:rFonts w:ascii="Arial" w:hAnsi="Arial" w:cs="Arial"/>
        </w:rPr>
        <w:t>Approvals</w:t>
      </w:r>
      <w:r w:rsidRPr="00B93169">
        <w:rPr>
          <w:rFonts w:ascii="Arial" w:hAnsi="Arial" w:cs="Arial"/>
        </w:rPr>
        <w:t>:</w:t>
      </w:r>
    </w:p>
    <w:tbl>
      <w:tblPr>
        <w:tblW w:w="0" w:type="auto"/>
        <w:tblLook w:val="04A0" w:firstRow="1" w:lastRow="0" w:firstColumn="1" w:lastColumn="0" w:noHBand="0" w:noVBand="1"/>
      </w:tblPr>
      <w:tblGrid>
        <w:gridCol w:w="4780"/>
        <w:gridCol w:w="4580"/>
      </w:tblGrid>
      <w:tr w:rsidR="003A6628" w:rsidRPr="00326CBF" w14:paraId="561D2234" w14:textId="77777777" w:rsidTr="00F44F0F">
        <w:trPr>
          <w:trHeight w:val="638"/>
        </w:trPr>
        <w:tc>
          <w:tcPr>
            <w:tcW w:w="4788" w:type="dxa"/>
            <w:vAlign w:val="bottom"/>
          </w:tcPr>
          <w:p w14:paraId="53385A12" w14:textId="77777777" w:rsidR="003A6628" w:rsidRPr="00EA25EC" w:rsidRDefault="00A64D37" w:rsidP="00A4126A">
            <w:pPr>
              <w:rPr>
                <w:rFonts w:ascii="Arial" w:hAnsi="Arial" w:cs="Arial"/>
              </w:rPr>
            </w:pPr>
            <w:r>
              <w:rPr>
                <w:rFonts w:ascii="Arial" w:hAnsi="Arial" w:cs="Arial"/>
              </w:rPr>
              <w:t>_________________________________</w:t>
            </w:r>
          </w:p>
        </w:tc>
        <w:tc>
          <w:tcPr>
            <w:tcW w:w="4788" w:type="dxa"/>
            <w:vAlign w:val="bottom"/>
          </w:tcPr>
          <w:p w14:paraId="33E43DA1" w14:textId="77777777" w:rsidR="003A6628" w:rsidRPr="00326CBF" w:rsidDel="003A6628" w:rsidRDefault="003A6628" w:rsidP="007E08CF">
            <w:pPr>
              <w:rPr>
                <w:rFonts w:ascii="Arial" w:hAnsi="Arial" w:cs="Arial"/>
              </w:rPr>
            </w:pPr>
          </w:p>
        </w:tc>
      </w:tr>
      <w:tr w:rsidR="00A93580" w:rsidRPr="00326CBF" w14:paraId="15644E0C" w14:textId="77777777" w:rsidTr="00F44F0F">
        <w:trPr>
          <w:trHeight w:val="890"/>
        </w:trPr>
        <w:tc>
          <w:tcPr>
            <w:tcW w:w="4788" w:type="dxa"/>
          </w:tcPr>
          <w:p w14:paraId="36B60121" w14:textId="77777777" w:rsidR="0008730A" w:rsidRDefault="00115C3E" w:rsidP="00A4126A">
            <w:pPr>
              <w:rPr>
                <w:rFonts w:ascii="Arial" w:hAnsi="Arial" w:cs="Arial"/>
              </w:rPr>
            </w:pPr>
            <w:r>
              <w:rPr>
                <w:rFonts w:ascii="Arial" w:hAnsi="Arial" w:cs="Arial"/>
              </w:rPr>
              <w:t>Name</w:t>
            </w:r>
          </w:p>
          <w:p w14:paraId="7F561977" w14:textId="77777777" w:rsidR="00115C3E" w:rsidRPr="00326CBF" w:rsidRDefault="00386E80" w:rsidP="007E08CF">
            <w:pPr>
              <w:rPr>
                <w:rFonts w:ascii="Arial" w:hAnsi="Arial" w:cs="Arial"/>
              </w:rPr>
            </w:pPr>
            <w:r>
              <w:rPr>
                <w:rFonts w:ascii="Arial" w:hAnsi="Arial" w:cs="Arial"/>
              </w:rPr>
              <w:t>Title</w:t>
            </w:r>
          </w:p>
          <w:p w14:paraId="514C9164" w14:textId="12C555DE" w:rsidR="00C97559" w:rsidRDefault="00C97559" w:rsidP="007E08CF">
            <w:pPr>
              <w:rPr>
                <w:rFonts w:ascii="Arial" w:hAnsi="Arial" w:cs="Arial"/>
              </w:rPr>
            </w:pPr>
          </w:p>
          <w:p w14:paraId="377BDD2C" w14:textId="77777777" w:rsidR="00C97559" w:rsidRDefault="00C97559" w:rsidP="007E08CF">
            <w:pPr>
              <w:rPr>
                <w:rFonts w:ascii="Arial" w:hAnsi="Arial" w:cs="Arial"/>
              </w:rPr>
            </w:pPr>
          </w:p>
          <w:p w14:paraId="251BD934" w14:textId="16EB82CB" w:rsidR="00A93580" w:rsidRPr="00F44F0F" w:rsidRDefault="00C97559" w:rsidP="00304CA2">
            <w:pPr>
              <w:ind w:left="-201" w:firstLine="90"/>
              <w:rPr>
                <w:rFonts w:ascii="Arial" w:hAnsi="Arial" w:cs="Arial"/>
              </w:rPr>
            </w:pPr>
            <w:r>
              <w:rPr>
                <w:rFonts w:ascii="Arial" w:hAnsi="Arial" w:cs="Arial"/>
              </w:rPr>
              <w:t>Concurrence</w:t>
            </w:r>
            <w:r w:rsidRPr="00B93169">
              <w:rPr>
                <w:rFonts w:ascii="Arial" w:hAnsi="Arial" w:cs="Arial"/>
              </w:rPr>
              <w:t>:</w:t>
            </w:r>
          </w:p>
        </w:tc>
        <w:tc>
          <w:tcPr>
            <w:tcW w:w="4788" w:type="dxa"/>
          </w:tcPr>
          <w:p w14:paraId="386853D1" w14:textId="77777777" w:rsidR="00A93580" w:rsidRPr="00326CBF" w:rsidRDefault="00A93580" w:rsidP="007E08CF">
            <w:pPr>
              <w:rPr>
                <w:rFonts w:ascii="Arial" w:hAnsi="Arial" w:cs="Arial"/>
              </w:rPr>
            </w:pPr>
          </w:p>
        </w:tc>
      </w:tr>
      <w:tr w:rsidR="00A93580" w:rsidRPr="00326CBF" w14:paraId="2B9713BB" w14:textId="77777777" w:rsidTr="00F44F0F">
        <w:trPr>
          <w:trHeight w:val="80"/>
        </w:trPr>
        <w:tc>
          <w:tcPr>
            <w:tcW w:w="9576" w:type="dxa"/>
            <w:gridSpan w:val="2"/>
          </w:tcPr>
          <w:p w14:paraId="239C2DA8" w14:textId="77777777" w:rsidR="00A64D37" w:rsidRDefault="00A64D37" w:rsidP="00304CA2">
            <w:pPr>
              <w:rPr>
                <w:rFonts w:ascii="Arial" w:hAnsi="Arial" w:cs="Arial"/>
              </w:rPr>
            </w:pPr>
          </w:p>
          <w:p w14:paraId="39903CA8" w14:textId="0656981B" w:rsidR="00A93580" w:rsidRPr="00326CBF" w:rsidRDefault="00A93580" w:rsidP="00304CA2">
            <w:pPr>
              <w:rPr>
                <w:rFonts w:ascii="Arial" w:hAnsi="Arial" w:cs="Arial"/>
              </w:rPr>
            </w:pPr>
            <w:r w:rsidRPr="00326CBF">
              <w:rPr>
                <w:rFonts w:ascii="Arial" w:hAnsi="Arial" w:cs="Arial"/>
              </w:rPr>
              <w:t>_________________________________</w:t>
            </w:r>
          </w:p>
          <w:p w14:paraId="6D73BC77" w14:textId="2D9A47E8" w:rsidR="00A93580" w:rsidRPr="00326CBF" w:rsidRDefault="00A93580" w:rsidP="00A4126A">
            <w:pPr>
              <w:rPr>
                <w:rFonts w:ascii="Arial" w:hAnsi="Arial" w:cs="Arial"/>
                <w:i/>
              </w:rPr>
            </w:pPr>
            <w:r w:rsidRPr="00326CBF">
              <w:rPr>
                <w:rFonts w:ascii="Arial" w:hAnsi="Arial" w:cs="Arial"/>
                <w:i/>
              </w:rPr>
              <w:t>Print Name</w:t>
            </w:r>
            <w:r w:rsidRPr="00326CBF">
              <w:rPr>
                <w:rFonts w:ascii="Arial" w:hAnsi="Arial" w:cs="Arial"/>
                <w:i/>
              </w:rPr>
              <w:tab/>
            </w:r>
            <w:r w:rsidRPr="00326CBF">
              <w:rPr>
                <w:rFonts w:ascii="Arial" w:hAnsi="Arial" w:cs="Arial"/>
                <w:i/>
              </w:rPr>
              <w:tab/>
            </w:r>
            <w:r w:rsidRPr="00326CBF">
              <w:rPr>
                <w:rFonts w:ascii="Arial" w:hAnsi="Arial" w:cs="Arial"/>
                <w:i/>
              </w:rPr>
              <w:tab/>
            </w:r>
            <w:r w:rsidRPr="00326CBF">
              <w:rPr>
                <w:rFonts w:ascii="Arial" w:hAnsi="Arial" w:cs="Arial"/>
                <w:i/>
              </w:rPr>
              <w:tab/>
            </w:r>
            <w:r w:rsidR="003A6628">
              <w:rPr>
                <w:rFonts w:ascii="Arial" w:hAnsi="Arial" w:cs="Arial"/>
                <w:i/>
              </w:rPr>
              <w:tab/>
            </w:r>
          </w:p>
          <w:p w14:paraId="0C120D5B" w14:textId="77777777" w:rsidR="00A93580" w:rsidRPr="00326CBF" w:rsidRDefault="00A93580" w:rsidP="007E08CF">
            <w:pPr>
              <w:rPr>
                <w:rFonts w:ascii="Arial" w:hAnsi="Arial" w:cs="Arial"/>
              </w:rPr>
            </w:pPr>
            <w:r w:rsidRPr="00326CBF">
              <w:rPr>
                <w:rFonts w:ascii="Arial" w:hAnsi="Arial" w:cs="Arial"/>
              </w:rPr>
              <w:t>ARC Test Engineer</w:t>
            </w:r>
          </w:p>
        </w:tc>
      </w:tr>
    </w:tbl>
    <w:p w14:paraId="5DDCC533" w14:textId="77777777" w:rsidR="00A93580" w:rsidRDefault="00A93580">
      <w:pPr>
        <w:rPr>
          <w:rFonts w:ascii="Arial" w:hAnsi="Arial" w:cs="Arial"/>
          <w:b/>
          <w:bCs/>
        </w:rPr>
      </w:pPr>
    </w:p>
    <w:p w14:paraId="79860E50" w14:textId="77777777" w:rsidR="003A6628" w:rsidRDefault="003A6628">
      <w:pPr>
        <w:rPr>
          <w:rFonts w:ascii="Arial" w:hAnsi="Arial" w:cs="Arial"/>
          <w:b/>
          <w:bCs/>
        </w:rPr>
        <w:sectPr w:rsidR="003A6628">
          <w:headerReference w:type="default" r:id="rId8"/>
          <w:footerReference w:type="default" r:id="rId9"/>
          <w:headerReference w:type="first" r:id="rId10"/>
          <w:pgSz w:w="12240" w:h="15840" w:code="1"/>
          <w:pgMar w:top="1440" w:right="1440" w:bottom="1440" w:left="1440" w:header="576" w:footer="461" w:gutter="0"/>
          <w:cols w:space="720"/>
          <w:titlePg/>
          <w:docGrid w:linePitch="326"/>
        </w:sectPr>
      </w:pPr>
    </w:p>
    <w:p w14:paraId="7EB73935" w14:textId="77777777" w:rsidR="00A93580" w:rsidRDefault="00A93580" w:rsidP="00A4126A">
      <w:pPr>
        <w:rPr>
          <w:rFonts w:ascii="Arial" w:hAnsi="Arial" w:cs="Arial"/>
          <w:b/>
          <w:bCs/>
        </w:rPr>
      </w:pPr>
      <w:r w:rsidRPr="00B93169">
        <w:rPr>
          <w:rFonts w:ascii="Arial" w:hAnsi="Arial" w:cs="Arial"/>
          <w:b/>
          <w:bCs/>
        </w:rPr>
        <w:lastRenderedPageBreak/>
        <w:t>Revision History</w:t>
      </w:r>
    </w:p>
    <w:p w14:paraId="561A9599" w14:textId="77777777" w:rsidR="003A6628" w:rsidRPr="00B93169" w:rsidRDefault="003A6628">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5"/>
        <w:gridCol w:w="2201"/>
        <w:gridCol w:w="3766"/>
        <w:gridCol w:w="1858"/>
      </w:tblGrid>
      <w:tr w:rsidR="00A93580" w:rsidRPr="00326CBF" w14:paraId="6A2CDC1C" w14:textId="77777777">
        <w:tc>
          <w:tcPr>
            <w:tcW w:w="1548" w:type="dxa"/>
          </w:tcPr>
          <w:p w14:paraId="54E9E56C" w14:textId="77777777" w:rsidR="00A93580" w:rsidRPr="00326CBF" w:rsidRDefault="00A93580" w:rsidP="00A93580">
            <w:pPr>
              <w:tabs>
                <w:tab w:val="left" w:pos="4410"/>
                <w:tab w:val="left" w:pos="7290"/>
              </w:tabs>
              <w:jc w:val="center"/>
              <w:rPr>
                <w:rFonts w:ascii="Arial" w:hAnsi="Arial" w:cs="Arial"/>
              </w:rPr>
            </w:pPr>
            <w:r w:rsidRPr="00326CBF">
              <w:rPr>
                <w:rFonts w:ascii="Arial" w:hAnsi="Arial" w:cs="Arial"/>
              </w:rPr>
              <w:t>Version</w:t>
            </w:r>
          </w:p>
        </w:tc>
        <w:tc>
          <w:tcPr>
            <w:tcW w:w="2250" w:type="dxa"/>
          </w:tcPr>
          <w:p w14:paraId="2C134E15" w14:textId="77777777" w:rsidR="00A93580" w:rsidRPr="00326CBF" w:rsidRDefault="00A93580" w:rsidP="00A93580">
            <w:pPr>
              <w:tabs>
                <w:tab w:val="left" w:pos="4410"/>
                <w:tab w:val="left" w:pos="7290"/>
              </w:tabs>
              <w:jc w:val="center"/>
              <w:rPr>
                <w:rFonts w:ascii="Arial" w:hAnsi="Arial" w:cs="Arial"/>
              </w:rPr>
            </w:pPr>
            <w:r w:rsidRPr="00326CBF">
              <w:rPr>
                <w:rFonts w:ascii="Arial" w:hAnsi="Arial" w:cs="Arial"/>
              </w:rPr>
              <w:t>Page(s) Affected</w:t>
            </w:r>
          </w:p>
        </w:tc>
        <w:tc>
          <w:tcPr>
            <w:tcW w:w="3870" w:type="dxa"/>
          </w:tcPr>
          <w:p w14:paraId="7BA73A0A" w14:textId="77777777" w:rsidR="00A93580" w:rsidRPr="00326CBF" w:rsidRDefault="00A93580" w:rsidP="00A93580">
            <w:pPr>
              <w:tabs>
                <w:tab w:val="left" w:pos="4410"/>
                <w:tab w:val="left" w:pos="7290"/>
              </w:tabs>
              <w:jc w:val="center"/>
              <w:rPr>
                <w:rFonts w:ascii="Arial" w:hAnsi="Arial" w:cs="Arial"/>
              </w:rPr>
            </w:pPr>
            <w:r w:rsidRPr="00326CBF">
              <w:rPr>
                <w:rFonts w:ascii="Arial" w:hAnsi="Arial" w:cs="Arial"/>
              </w:rPr>
              <w:t>Description of Change</w:t>
            </w:r>
          </w:p>
        </w:tc>
        <w:tc>
          <w:tcPr>
            <w:tcW w:w="1908" w:type="dxa"/>
          </w:tcPr>
          <w:p w14:paraId="596A9D99" w14:textId="77777777" w:rsidR="00A93580" w:rsidRPr="00326CBF" w:rsidRDefault="00A93580" w:rsidP="00A93580">
            <w:pPr>
              <w:tabs>
                <w:tab w:val="left" w:pos="4410"/>
                <w:tab w:val="left" w:pos="7290"/>
              </w:tabs>
              <w:jc w:val="center"/>
              <w:rPr>
                <w:rFonts w:ascii="Arial" w:hAnsi="Arial" w:cs="Arial"/>
              </w:rPr>
            </w:pPr>
            <w:r w:rsidRPr="00326CBF">
              <w:rPr>
                <w:rFonts w:ascii="Arial" w:hAnsi="Arial" w:cs="Arial"/>
              </w:rPr>
              <w:t>Date</w:t>
            </w:r>
          </w:p>
        </w:tc>
      </w:tr>
      <w:tr w:rsidR="00A93580" w:rsidRPr="00326CBF" w14:paraId="45A0FE65" w14:textId="77777777">
        <w:trPr>
          <w:trHeight w:val="530"/>
        </w:trPr>
        <w:tc>
          <w:tcPr>
            <w:tcW w:w="1548" w:type="dxa"/>
          </w:tcPr>
          <w:p w14:paraId="5604FCBB" w14:textId="77777777" w:rsidR="00A93580" w:rsidRPr="00326CBF" w:rsidRDefault="003A6628" w:rsidP="00F44F0F">
            <w:pPr>
              <w:pStyle w:val="Bodynoindent"/>
              <w:ind w:left="0"/>
              <w:jc w:val="center"/>
            </w:pPr>
            <w:r>
              <w:t>-</w:t>
            </w:r>
          </w:p>
        </w:tc>
        <w:tc>
          <w:tcPr>
            <w:tcW w:w="2250" w:type="dxa"/>
          </w:tcPr>
          <w:p w14:paraId="1860749E" w14:textId="77777777" w:rsidR="00A93580" w:rsidRPr="00326CBF" w:rsidRDefault="00A93580" w:rsidP="00F44F0F">
            <w:pPr>
              <w:pStyle w:val="Bodynoindent"/>
              <w:ind w:left="0"/>
              <w:jc w:val="center"/>
            </w:pPr>
            <w:r w:rsidRPr="00326CBF">
              <w:t>-</w:t>
            </w:r>
          </w:p>
        </w:tc>
        <w:tc>
          <w:tcPr>
            <w:tcW w:w="3870" w:type="dxa"/>
          </w:tcPr>
          <w:p w14:paraId="47668D57" w14:textId="77777777" w:rsidR="00A93580" w:rsidRPr="00326CBF" w:rsidRDefault="00A93580" w:rsidP="00F44F0F">
            <w:pPr>
              <w:pStyle w:val="Bodynoindent"/>
              <w:ind w:left="0"/>
              <w:jc w:val="left"/>
            </w:pPr>
            <w:r w:rsidRPr="00326CBF">
              <w:t>Initial release</w:t>
            </w:r>
          </w:p>
        </w:tc>
        <w:tc>
          <w:tcPr>
            <w:tcW w:w="1908" w:type="dxa"/>
          </w:tcPr>
          <w:p w14:paraId="4449286F" w14:textId="77777777" w:rsidR="00A93580" w:rsidRPr="00326CBF" w:rsidRDefault="00A93580" w:rsidP="00F44F0F">
            <w:pPr>
              <w:pStyle w:val="Bodynoindent"/>
              <w:ind w:left="0"/>
              <w:jc w:val="left"/>
            </w:pPr>
          </w:p>
        </w:tc>
      </w:tr>
    </w:tbl>
    <w:p w14:paraId="4C4C3AE3" w14:textId="77777777" w:rsidR="00A93580" w:rsidRDefault="00A93580">
      <w:pPr>
        <w:pStyle w:val="Header"/>
        <w:tabs>
          <w:tab w:val="clear" w:pos="4320"/>
          <w:tab w:val="clear" w:pos="8640"/>
          <w:tab w:val="left" w:pos="4410"/>
          <w:tab w:val="left" w:pos="7290"/>
        </w:tabs>
        <w:rPr>
          <w:rFonts w:ascii="Arial" w:hAnsi="Arial" w:cs="Arial"/>
        </w:rPr>
      </w:pPr>
    </w:p>
    <w:p w14:paraId="237BFA45" w14:textId="77777777" w:rsidR="00A93580" w:rsidRDefault="00A93580">
      <w:pPr>
        <w:pStyle w:val="Header"/>
        <w:tabs>
          <w:tab w:val="clear" w:pos="4320"/>
          <w:tab w:val="clear" w:pos="8640"/>
          <w:tab w:val="left" w:pos="4410"/>
          <w:tab w:val="left" w:pos="7290"/>
        </w:tabs>
        <w:rPr>
          <w:rFonts w:ascii="Arial" w:hAnsi="Arial" w:cs="Arial"/>
        </w:rPr>
        <w:sectPr w:rsidR="00A93580">
          <w:pgSz w:w="12240" w:h="15840" w:code="1"/>
          <w:pgMar w:top="1440" w:right="1440" w:bottom="1440" w:left="1440" w:header="576" w:footer="461" w:gutter="0"/>
          <w:cols w:space="720"/>
          <w:titlePg/>
          <w:docGrid w:linePitch="326"/>
        </w:sectPr>
      </w:pPr>
    </w:p>
    <w:p w14:paraId="663D00CE" w14:textId="77777777" w:rsidR="00A93580" w:rsidRPr="00B93169" w:rsidRDefault="00A93580">
      <w:pPr>
        <w:pStyle w:val="Header"/>
        <w:tabs>
          <w:tab w:val="clear" w:pos="4320"/>
          <w:tab w:val="clear" w:pos="8640"/>
          <w:tab w:val="left" w:pos="4410"/>
          <w:tab w:val="left" w:pos="7290"/>
        </w:tabs>
        <w:rPr>
          <w:rFonts w:ascii="Arial" w:hAnsi="Arial" w:cs="Arial"/>
        </w:rPr>
      </w:pPr>
    </w:p>
    <w:p w14:paraId="4D54D393" w14:textId="77777777" w:rsidR="00A93580" w:rsidRDefault="00A93580" w:rsidP="00A93580">
      <w:pPr>
        <w:tabs>
          <w:tab w:val="left" w:pos="4410"/>
          <w:tab w:val="left" w:pos="7290"/>
        </w:tabs>
        <w:jc w:val="center"/>
        <w:rPr>
          <w:rFonts w:ascii="Arial" w:hAnsi="Arial" w:cs="Arial"/>
        </w:rPr>
      </w:pPr>
      <w:r>
        <w:rPr>
          <w:rFonts w:ascii="Arial" w:hAnsi="Arial" w:cs="Arial"/>
          <w:b/>
        </w:rPr>
        <w:t>TABLE OF CONTENTS</w:t>
      </w:r>
    </w:p>
    <w:p w14:paraId="4A458817" w14:textId="77777777" w:rsidR="00A93580" w:rsidRDefault="00A93580" w:rsidP="00A93580">
      <w:pPr>
        <w:tabs>
          <w:tab w:val="left" w:pos="4410"/>
          <w:tab w:val="left" w:pos="7290"/>
        </w:tabs>
        <w:jc w:val="center"/>
        <w:rPr>
          <w:rFonts w:ascii="Arial" w:hAnsi="Arial" w:cs="Arial"/>
        </w:rPr>
      </w:pPr>
    </w:p>
    <w:p w14:paraId="0402FC80" w14:textId="5D68AB26" w:rsidR="00165468" w:rsidRDefault="00A93580">
      <w:pPr>
        <w:pStyle w:val="TOC1"/>
        <w:tabs>
          <w:tab w:val="left" w:pos="480"/>
        </w:tabs>
        <w:rPr>
          <w:rFonts w:asciiTheme="minorHAnsi" w:eastAsiaTheme="minorEastAsia" w:hAnsiTheme="minorHAnsi"/>
          <w:caps w:val="0"/>
          <w:noProof/>
        </w:rPr>
      </w:pPr>
      <w:r>
        <w:rPr>
          <w:caps w:val="0"/>
        </w:rPr>
        <w:fldChar w:fldCharType="begin"/>
      </w:r>
      <w:r>
        <w:rPr>
          <w:caps w:val="0"/>
        </w:rPr>
        <w:instrText xml:space="preserve"> TOC \o "1-3" \h \z \t "Appendix,1" </w:instrText>
      </w:r>
      <w:r>
        <w:rPr>
          <w:caps w:val="0"/>
        </w:rPr>
        <w:fldChar w:fldCharType="separate"/>
      </w:r>
      <w:hyperlink w:anchor="_Toc40275766" w:history="1">
        <w:r w:rsidR="00165468" w:rsidRPr="00DF2861">
          <w:rPr>
            <w:rStyle w:val="Hyperlink"/>
            <w:noProof/>
          </w:rPr>
          <w:t>1</w:t>
        </w:r>
        <w:r w:rsidR="00165468">
          <w:rPr>
            <w:rFonts w:asciiTheme="minorHAnsi" w:eastAsiaTheme="minorEastAsia" w:hAnsiTheme="minorHAnsi"/>
            <w:caps w:val="0"/>
            <w:noProof/>
          </w:rPr>
          <w:tab/>
        </w:r>
        <w:r w:rsidR="00165468" w:rsidRPr="00DF2861">
          <w:rPr>
            <w:rStyle w:val="Hyperlink"/>
            <w:noProof/>
          </w:rPr>
          <w:t>SCOPE</w:t>
        </w:r>
        <w:r w:rsidR="00165468">
          <w:rPr>
            <w:noProof/>
            <w:webHidden/>
          </w:rPr>
          <w:tab/>
        </w:r>
        <w:r w:rsidR="00165468">
          <w:rPr>
            <w:noProof/>
            <w:webHidden/>
          </w:rPr>
          <w:fldChar w:fldCharType="begin"/>
        </w:r>
        <w:r w:rsidR="00165468">
          <w:rPr>
            <w:noProof/>
            <w:webHidden/>
          </w:rPr>
          <w:instrText xml:space="preserve"> PAGEREF _Toc40275766 \h </w:instrText>
        </w:r>
        <w:r w:rsidR="00165468">
          <w:rPr>
            <w:noProof/>
            <w:webHidden/>
          </w:rPr>
        </w:r>
        <w:r w:rsidR="00165468">
          <w:rPr>
            <w:noProof/>
            <w:webHidden/>
          </w:rPr>
          <w:fldChar w:fldCharType="separate"/>
        </w:r>
        <w:r w:rsidR="00165468">
          <w:rPr>
            <w:noProof/>
            <w:webHidden/>
          </w:rPr>
          <w:t>6</w:t>
        </w:r>
        <w:r w:rsidR="00165468">
          <w:rPr>
            <w:noProof/>
            <w:webHidden/>
          </w:rPr>
          <w:fldChar w:fldCharType="end"/>
        </w:r>
      </w:hyperlink>
    </w:p>
    <w:p w14:paraId="019D63B7" w14:textId="1B07BE19" w:rsidR="00165468" w:rsidRDefault="00006C6E">
      <w:pPr>
        <w:pStyle w:val="TOC2"/>
        <w:tabs>
          <w:tab w:val="left" w:pos="720"/>
        </w:tabs>
        <w:rPr>
          <w:rFonts w:asciiTheme="minorHAnsi" w:eastAsiaTheme="minorEastAsia" w:hAnsiTheme="minorHAnsi"/>
          <w:noProof/>
        </w:rPr>
      </w:pPr>
      <w:hyperlink w:anchor="_Toc40275767" w:history="1">
        <w:r w:rsidR="00165468" w:rsidRPr="00DF2861">
          <w:rPr>
            <w:rStyle w:val="Hyperlink"/>
            <w:noProof/>
          </w:rPr>
          <w:t>1.1</w:t>
        </w:r>
        <w:r w:rsidR="00165468">
          <w:rPr>
            <w:rFonts w:asciiTheme="minorHAnsi" w:eastAsiaTheme="minorEastAsia" w:hAnsiTheme="minorHAnsi"/>
            <w:noProof/>
          </w:rPr>
          <w:tab/>
        </w:r>
        <w:r w:rsidR="00165468" w:rsidRPr="00DF2861">
          <w:rPr>
            <w:rStyle w:val="Hyperlink"/>
            <w:noProof/>
          </w:rPr>
          <w:t>Roles and Responsibilities</w:t>
        </w:r>
        <w:r w:rsidR="00165468">
          <w:rPr>
            <w:noProof/>
            <w:webHidden/>
          </w:rPr>
          <w:tab/>
        </w:r>
        <w:r w:rsidR="00165468">
          <w:rPr>
            <w:noProof/>
            <w:webHidden/>
          </w:rPr>
          <w:fldChar w:fldCharType="begin"/>
        </w:r>
        <w:r w:rsidR="00165468">
          <w:rPr>
            <w:noProof/>
            <w:webHidden/>
          </w:rPr>
          <w:instrText xml:space="preserve"> PAGEREF _Toc40275767 \h </w:instrText>
        </w:r>
        <w:r w:rsidR="00165468">
          <w:rPr>
            <w:noProof/>
            <w:webHidden/>
          </w:rPr>
        </w:r>
        <w:r w:rsidR="00165468">
          <w:rPr>
            <w:noProof/>
            <w:webHidden/>
          </w:rPr>
          <w:fldChar w:fldCharType="separate"/>
        </w:r>
        <w:r w:rsidR="00165468">
          <w:rPr>
            <w:noProof/>
            <w:webHidden/>
          </w:rPr>
          <w:t>6</w:t>
        </w:r>
        <w:r w:rsidR="00165468">
          <w:rPr>
            <w:noProof/>
            <w:webHidden/>
          </w:rPr>
          <w:fldChar w:fldCharType="end"/>
        </w:r>
      </w:hyperlink>
    </w:p>
    <w:p w14:paraId="0E071337" w14:textId="2C50F8E6" w:rsidR="00165468" w:rsidRDefault="00006C6E">
      <w:pPr>
        <w:pStyle w:val="TOC1"/>
        <w:tabs>
          <w:tab w:val="left" w:pos="480"/>
        </w:tabs>
        <w:rPr>
          <w:rFonts w:asciiTheme="minorHAnsi" w:eastAsiaTheme="minorEastAsia" w:hAnsiTheme="minorHAnsi"/>
          <w:caps w:val="0"/>
          <w:noProof/>
        </w:rPr>
      </w:pPr>
      <w:hyperlink w:anchor="_Toc40275768" w:history="1">
        <w:r w:rsidR="00165468" w:rsidRPr="00DF2861">
          <w:rPr>
            <w:rStyle w:val="Hyperlink"/>
            <w:noProof/>
          </w:rPr>
          <w:t>2</w:t>
        </w:r>
        <w:r w:rsidR="00165468">
          <w:rPr>
            <w:rFonts w:asciiTheme="minorHAnsi" w:eastAsiaTheme="minorEastAsia" w:hAnsiTheme="minorHAnsi"/>
            <w:caps w:val="0"/>
            <w:noProof/>
          </w:rPr>
          <w:tab/>
        </w:r>
        <w:r w:rsidR="00165468" w:rsidRPr="00DF2861">
          <w:rPr>
            <w:rStyle w:val="Hyperlink"/>
            <w:noProof/>
          </w:rPr>
          <w:t>ACRONYMS (sample list)</w:t>
        </w:r>
        <w:r w:rsidR="00165468">
          <w:rPr>
            <w:noProof/>
            <w:webHidden/>
          </w:rPr>
          <w:tab/>
        </w:r>
        <w:r w:rsidR="00165468">
          <w:rPr>
            <w:noProof/>
            <w:webHidden/>
          </w:rPr>
          <w:fldChar w:fldCharType="begin"/>
        </w:r>
        <w:r w:rsidR="00165468">
          <w:rPr>
            <w:noProof/>
            <w:webHidden/>
          </w:rPr>
          <w:instrText xml:space="preserve"> PAGEREF _Toc40275768 \h </w:instrText>
        </w:r>
        <w:r w:rsidR="00165468">
          <w:rPr>
            <w:noProof/>
            <w:webHidden/>
          </w:rPr>
        </w:r>
        <w:r w:rsidR="00165468">
          <w:rPr>
            <w:noProof/>
            <w:webHidden/>
          </w:rPr>
          <w:fldChar w:fldCharType="separate"/>
        </w:r>
        <w:r w:rsidR="00165468">
          <w:rPr>
            <w:noProof/>
            <w:webHidden/>
          </w:rPr>
          <w:t>6</w:t>
        </w:r>
        <w:r w:rsidR="00165468">
          <w:rPr>
            <w:noProof/>
            <w:webHidden/>
          </w:rPr>
          <w:fldChar w:fldCharType="end"/>
        </w:r>
      </w:hyperlink>
    </w:p>
    <w:p w14:paraId="4078CD25" w14:textId="7B21C412" w:rsidR="00165468" w:rsidRDefault="00006C6E">
      <w:pPr>
        <w:pStyle w:val="TOC1"/>
        <w:tabs>
          <w:tab w:val="left" w:pos="480"/>
        </w:tabs>
        <w:rPr>
          <w:rFonts w:asciiTheme="minorHAnsi" w:eastAsiaTheme="minorEastAsia" w:hAnsiTheme="minorHAnsi"/>
          <w:caps w:val="0"/>
          <w:noProof/>
        </w:rPr>
      </w:pPr>
      <w:hyperlink w:anchor="_Toc40275769" w:history="1">
        <w:r w:rsidR="00165468" w:rsidRPr="00DF2861">
          <w:rPr>
            <w:rStyle w:val="Hyperlink"/>
            <w:noProof/>
          </w:rPr>
          <w:t>3</w:t>
        </w:r>
        <w:r w:rsidR="00165468">
          <w:rPr>
            <w:rFonts w:asciiTheme="minorHAnsi" w:eastAsiaTheme="minorEastAsia" w:hAnsiTheme="minorHAnsi"/>
            <w:caps w:val="0"/>
            <w:noProof/>
          </w:rPr>
          <w:tab/>
        </w:r>
        <w:r w:rsidR="00165468" w:rsidRPr="00DF2861">
          <w:rPr>
            <w:rStyle w:val="Hyperlink"/>
            <w:noProof/>
          </w:rPr>
          <w:t>&lt;NAME OF PROGRAM&gt;</w:t>
        </w:r>
        <w:r w:rsidR="00165468">
          <w:rPr>
            <w:noProof/>
            <w:webHidden/>
          </w:rPr>
          <w:tab/>
        </w:r>
        <w:r w:rsidR="00165468">
          <w:rPr>
            <w:noProof/>
            <w:webHidden/>
          </w:rPr>
          <w:fldChar w:fldCharType="begin"/>
        </w:r>
        <w:r w:rsidR="00165468">
          <w:rPr>
            <w:noProof/>
            <w:webHidden/>
          </w:rPr>
          <w:instrText xml:space="preserve"> PAGEREF _Toc40275769 \h </w:instrText>
        </w:r>
        <w:r w:rsidR="00165468">
          <w:rPr>
            <w:noProof/>
            <w:webHidden/>
          </w:rPr>
        </w:r>
        <w:r w:rsidR="00165468">
          <w:rPr>
            <w:noProof/>
            <w:webHidden/>
          </w:rPr>
          <w:fldChar w:fldCharType="separate"/>
        </w:r>
        <w:r w:rsidR="00165468">
          <w:rPr>
            <w:noProof/>
            <w:webHidden/>
          </w:rPr>
          <w:t>6</w:t>
        </w:r>
        <w:r w:rsidR="00165468">
          <w:rPr>
            <w:noProof/>
            <w:webHidden/>
          </w:rPr>
          <w:fldChar w:fldCharType="end"/>
        </w:r>
      </w:hyperlink>
    </w:p>
    <w:p w14:paraId="7562D134" w14:textId="037BEFE7" w:rsidR="00165468" w:rsidRDefault="00006C6E">
      <w:pPr>
        <w:pStyle w:val="TOC2"/>
        <w:tabs>
          <w:tab w:val="left" w:pos="720"/>
        </w:tabs>
        <w:rPr>
          <w:rFonts w:asciiTheme="minorHAnsi" w:eastAsiaTheme="minorEastAsia" w:hAnsiTheme="minorHAnsi"/>
          <w:noProof/>
        </w:rPr>
      </w:pPr>
      <w:hyperlink w:anchor="_Toc40275770" w:history="1">
        <w:r w:rsidR="00165468" w:rsidRPr="00DF2861">
          <w:rPr>
            <w:rStyle w:val="Hyperlink"/>
            <w:noProof/>
          </w:rPr>
          <w:t>3.1</w:t>
        </w:r>
        <w:r w:rsidR="00165468">
          <w:rPr>
            <w:rFonts w:asciiTheme="minorHAnsi" w:eastAsiaTheme="minorEastAsia" w:hAnsiTheme="minorHAnsi"/>
            <w:noProof/>
          </w:rPr>
          <w:tab/>
        </w:r>
        <w:r w:rsidR="00165468" w:rsidRPr="00DF2861">
          <w:rPr>
            <w:rStyle w:val="Hyperlink"/>
            <w:noProof/>
          </w:rPr>
          <w:t>Introduction</w:t>
        </w:r>
        <w:r w:rsidR="00165468">
          <w:rPr>
            <w:noProof/>
            <w:webHidden/>
          </w:rPr>
          <w:tab/>
        </w:r>
        <w:r w:rsidR="00165468">
          <w:rPr>
            <w:noProof/>
            <w:webHidden/>
          </w:rPr>
          <w:fldChar w:fldCharType="begin"/>
        </w:r>
        <w:r w:rsidR="00165468">
          <w:rPr>
            <w:noProof/>
            <w:webHidden/>
          </w:rPr>
          <w:instrText xml:space="preserve"> PAGEREF _Toc40275770 \h </w:instrText>
        </w:r>
        <w:r w:rsidR="00165468">
          <w:rPr>
            <w:noProof/>
            <w:webHidden/>
          </w:rPr>
        </w:r>
        <w:r w:rsidR="00165468">
          <w:rPr>
            <w:noProof/>
            <w:webHidden/>
          </w:rPr>
          <w:fldChar w:fldCharType="separate"/>
        </w:r>
        <w:r w:rsidR="00165468">
          <w:rPr>
            <w:noProof/>
            <w:webHidden/>
          </w:rPr>
          <w:t>6</w:t>
        </w:r>
        <w:r w:rsidR="00165468">
          <w:rPr>
            <w:noProof/>
            <w:webHidden/>
          </w:rPr>
          <w:fldChar w:fldCharType="end"/>
        </w:r>
      </w:hyperlink>
    </w:p>
    <w:p w14:paraId="6B00A86E" w14:textId="32F222CA" w:rsidR="00165468" w:rsidRDefault="00006C6E">
      <w:pPr>
        <w:pStyle w:val="TOC1"/>
        <w:tabs>
          <w:tab w:val="left" w:pos="480"/>
        </w:tabs>
        <w:rPr>
          <w:rFonts w:asciiTheme="minorHAnsi" w:eastAsiaTheme="minorEastAsia" w:hAnsiTheme="minorHAnsi"/>
          <w:caps w:val="0"/>
          <w:noProof/>
        </w:rPr>
      </w:pPr>
      <w:hyperlink w:anchor="_Toc40275771" w:history="1">
        <w:r w:rsidR="00165468" w:rsidRPr="00DF2861">
          <w:rPr>
            <w:rStyle w:val="Hyperlink"/>
            <w:noProof/>
          </w:rPr>
          <w:t>4</w:t>
        </w:r>
        <w:r w:rsidR="00165468">
          <w:rPr>
            <w:rFonts w:asciiTheme="minorHAnsi" w:eastAsiaTheme="minorEastAsia" w:hAnsiTheme="minorHAnsi"/>
            <w:caps w:val="0"/>
            <w:noProof/>
          </w:rPr>
          <w:tab/>
        </w:r>
        <w:r w:rsidR="00165468" w:rsidRPr="00DF2861">
          <w:rPr>
            <w:rStyle w:val="Hyperlink"/>
            <w:noProof/>
          </w:rPr>
          <w:t xml:space="preserve">TEST OBJECTIVES </w:t>
        </w:r>
        <w:r w:rsidR="00165468" w:rsidRPr="00DF2861">
          <w:rPr>
            <w:rStyle w:val="Hyperlink"/>
            <w:i/>
            <w:noProof/>
          </w:rPr>
          <w:t>&lt;sample text&gt;</w:t>
        </w:r>
        <w:r w:rsidR="00165468">
          <w:rPr>
            <w:noProof/>
            <w:webHidden/>
          </w:rPr>
          <w:tab/>
        </w:r>
        <w:r w:rsidR="00165468">
          <w:rPr>
            <w:noProof/>
            <w:webHidden/>
          </w:rPr>
          <w:fldChar w:fldCharType="begin"/>
        </w:r>
        <w:r w:rsidR="00165468">
          <w:rPr>
            <w:noProof/>
            <w:webHidden/>
          </w:rPr>
          <w:instrText xml:space="preserve"> PAGEREF _Toc40275771 \h </w:instrText>
        </w:r>
        <w:r w:rsidR="00165468">
          <w:rPr>
            <w:noProof/>
            <w:webHidden/>
          </w:rPr>
        </w:r>
        <w:r w:rsidR="00165468">
          <w:rPr>
            <w:noProof/>
            <w:webHidden/>
          </w:rPr>
          <w:fldChar w:fldCharType="separate"/>
        </w:r>
        <w:r w:rsidR="00165468">
          <w:rPr>
            <w:noProof/>
            <w:webHidden/>
          </w:rPr>
          <w:t>6</w:t>
        </w:r>
        <w:r w:rsidR="00165468">
          <w:rPr>
            <w:noProof/>
            <w:webHidden/>
          </w:rPr>
          <w:fldChar w:fldCharType="end"/>
        </w:r>
      </w:hyperlink>
    </w:p>
    <w:p w14:paraId="134A7D93" w14:textId="1C08B022" w:rsidR="00165468" w:rsidRDefault="00006C6E">
      <w:pPr>
        <w:pStyle w:val="TOC1"/>
        <w:tabs>
          <w:tab w:val="left" w:pos="480"/>
        </w:tabs>
        <w:rPr>
          <w:rFonts w:asciiTheme="minorHAnsi" w:eastAsiaTheme="minorEastAsia" w:hAnsiTheme="minorHAnsi"/>
          <w:caps w:val="0"/>
          <w:noProof/>
        </w:rPr>
      </w:pPr>
      <w:hyperlink w:anchor="_Toc40275772" w:history="1">
        <w:r w:rsidR="00165468" w:rsidRPr="00DF2861">
          <w:rPr>
            <w:rStyle w:val="Hyperlink"/>
            <w:noProof/>
          </w:rPr>
          <w:t>5</w:t>
        </w:r>
        <w:r w:rsidR="00165468">
          <w:rPr>
            <w:rFonts w:asciiTheme="minorHAnsi" w:eastAsiaTheme="minorEastAsia" w:hAnsiTheme="minorHAnsi"/>
            <w:caps w:val="0"/>
            <w:noProof/>
          </w:rPr>
          <w:tab/>
        </w:r>
        <w:r w:rsidR="00165468" w:rsidRPr="00DF2861">
          <w:rPr>
            <w:rStyle w:val="Hyperlink"/>
            <w:noProof/>
          </w:rPr>
          <w:t>TEST ARTICLES</w:t>
        </w:r>
        <w:r w:rsidR="00165468">
          <w:rPr>
            <w:noProof/>
            <w:webHidden/>
          </w:rPr>
          <w:tab/>
        </w:r>
        <w:r w:rsidR="00165468">
          <w:rPr>
            <w:noProof/>
            <w:webHidden/>
          </w:rPr>
          <w:fldChar w:fldCharType="begin"/>
        </w:r>
        <w:r w:rsidR="00165468">
          <w:rPr>
            <w:noProof/>
            <w:webHidden/>
          </w:rPr>
          <w:instrText xml:space="preserve"> PAGEREF _Toc40275772 \h </w:instrText>
        </w:r>
        <w:r w:rsidR="00165468">
          <w:rPr>
            <w:noProof/>
            <w:webHidden/>
          </w:rPr>
        </w:r>
        <w:r w:rsidR="00165468">
          <w:rPr>
            <w:noProof/>
            <w:webHidden/>
          </w:rPr>
          <w:fldChar w:fldCharType="separate"/>
        </w:r>
        <w:r w:rsidR="00165468">
          <w:rPr>
            <w:noProof/>
            <w:webHidden/>
          </w:rPr>
          <w:t>7</w:t>
        </w:r>
        <w:r w:rsidR="00165468">
          <w:rPr>
            <w:noProof/>
            <w:webHidden/>
          </w:rPr>
          <w:fldChar w:fldCharType="end"/>
        </w:r>
      </w:hyperlink>
    </w:p>
    <w:p w14:paraId="2BC01C63" w14:textId="4A513493" w:rsidR="00165468" w:rsidRDefault="00006C6E">
      <w:pPr>
        <w:pStyle w:val="TOC2"/>
        <w:tabs>
          <w:tab w:val="left" w:pos="720"/>
        </w:tabs>
        <w:rPr>
          <w:rFonts w:asciiTheme="minorHAnsi" w:eastAsiaTheme="minorEastAsia" w:hAnsiTheme="minorHAnsi"/>
          <w:noProof/>
        </w:rPr>
      </w:pPr>
      <w:hyperlink w:anchor="_Toc40275773" w:history="1">
        <w:r w:rsidR="00165468" w:rsidRPr="00DF2861">
          <w:rPr>
            <w:rStyle w:val="Hyperlink"/>
            <w:noProof/>
          </w:rPr>
          <w:t>5.1</w:t>
        </w:r>
        <w:r w:rsidR="00165468">
          <w:rPr>
            <w:rFonts w:asciiTheme="minorHAnsi" w:eastAsiaTheme="minorEastAsia" w:hAnsiTheme="minorHAnsi"/>
            <w:noProof/>
          </w:rPr>
          <w:tab/>
        </w:r>
        <w:r w:rsidR="00165468" w:rsidRPr="00DF2861">
          <w:rPr>
            <w:rStyle w:val="Hyperlink"/>
            <w:noProof/>
          </w:rPr>
          <w:t>Model Design</w:t>
        </w:r>
        <w:r w:rsidR="00165468">
          <w:rPr>
            <w:noProof/>
            <w:webHidden/>
          </w:rPr>
          <w:tab/>
        </w:r>
        <w:r w:rsidR="00165468">
          <w:rPr>
            <w:noProof/>
            <w:webHidden/>
          </w:rPr>
          <w:fldChar w:fldCharType="begin"/>
        </w:r>
        <w:r w:rsidR="00165468">
          <w:rPr>
            <w:noProof/>
            <w:webHidden/>
          </w:rPr>
          <w:instrText xml:space="preserve"> PAGEREF _Toc40275773 \h </w:instrText>
        </w:r>
        <w:r w:rsidR="00165468">
          <w:rPr>
            <w:noProof/>
            <w:webHidden/>
          </w:rPr>
        </w:r>
        <w:r w:rsidR="00165468">
          <w:rPr>
            <w:noProof/>
            <w:webHidden/>
          </w:rPr>
          <w:fldChar w:fldCharType="separate"/>
        </w:r>
        <w:r w:rsidR="00165468">
          <w:rPr>
            <w:noProof/>
            <w:webHidden/>
          </w:rPr>
          <w:t>7</w:t>
        </w:r>
        <w:r w:rsidR="00165468">
          <w:rPr>
            <w:noProof/>
            <w:webHidden/>
          </w:rPr>
          <w:fldChar w:fldCharType="end"/>
        </w:r>
      </w:hyperlink>
    </w:p>
    <w:p w14:paraId="040DCD59" w14:textId="0E48AA47" w:rsidR="00165468" w:rsidRDefault="00006C6E">
      <w:pPr>
        <w:pStyle w:val="TOC2"/>
        <w:tabs>
          <w:tab w:val="left" w:pos="720"/>
        </w:tabs>
        <w:rPr>
          <w:rFonts w:asciiTheme="minorHAnsi" w:eastAsiaTheme="minorEastAsia" w:hAnsiTheme="minorHAnsi"/>
          <w:noProof/>
        </w:rPr>
      </w:pPr>
      <w:hyperlink w:anchor="_Toc40275774" w:history="1">
        <w:r w:rsidR="00165468" w:rsidRPr="00DF2861">
          <w:rPr>
            <w:rStyle w:val="Hyperlink"/>
            <w:noProof/>
          </w:rPr>
          <w:t>5.2</w:t>
        </w:r>
        <w:r w:rsidR="00165468">
          <w:rPr>
            <w:rFonts w:asciiTheme="minorHAnsi" w:eastAsiaTheme="minorEastAsia" w:hAnsiTheme="minorHAnsi"/>
            <w:noProof/>
          </w:rPr>
          <w:tab/>
        </w:r>
        <w:r w:rsidR="00165468" w:rsidRPr="00DF2861">
          <w:rPr>
            <w:rStyle w:val="Hyperlink"/>
            <w:noProof/>
          </w:rPr>
          <w:t>Model Availability</w:t>
        </w:r>
        <w:r w:rsidR="00165468">
          <w:rPr>
            <w:noProof/>
            <w:webHidden/>
          </w:rPr>
          <w:tab/>
        </w:r>
        <w:r w:rsidR="00165468">
          <w:rPr>
            <w:noProof/>
            <w:webHidden/>
          </w:rPr>
          <w:fldChar w:fldCharType="begin"/>
        </w:r>
        <w:r w:rsidR="00165468">
          <w:rPr>
            <w:noProof/>
            <w:webHidden/>
          </w:rPr>
          <w:instrText xml:space="preserve"> PAGEREF _Toc40275774 \h </w:instrText>
        </w:r>
        <w:r w:rsidR="00165468">
          <w:rPr>
            <w:noProof/>
            <w:webHidden/>
          </w:rPr>
        </w:r>
        <w:r w:rsidR="00165468">
          <w:rPr>
            <w:noProof/>
            <w:webHidden/>
          </w:rPr>
          <w:fldChar w:fldCharType="separate"/>
        </w:r>
        <w:r w:rsidR="00165468">
          <w:rPr>
            <w:noProof/>
            <w:webHidden/>
          </w:rPr>
          <w:t>8</w:t>
        </w:r>
        <w:r w:rsidR="00165468">
          <w:rPr>
            <w:noProof/>
            <w:webHidden/>
          </w:rPr>
          <w:fldChar w:fldCharType="end"/>
        </w:r>
      </w:hyperlink>
    </w:p>
    <w:p w14:paraId="208B7878" w14:textId="1746CB76" w:rsidR="00165468" w:rsidRDefault="00006C6E">
      <w:pPr>
        <w:pStyle w:val="TOC1"/>
        <w:tabs>
          <w:tab w:val="left" w:pos="480"/>
        </w:tabs>
        <w:rPr>
          <w:rFonts w:asciiTheme="minorHAnsi" w:eastAsiaTheme="minorEastAsia" w:hAnsiTheme="minorHAnsi"/>
          <w:caps w:val="0"/>
          <w:noProof/>
        </w:rPr>
      </w:pPr>
      <w:hyperlink w:anchor="_Toc40275775" w:history="1">
        <w:r w:rsidR="00165468" w:rsidRPr="00DF2861">
          <w:rPr>
            <w:rStyle w:val="Hyperlink"/>
            <w:noProof/>
          </w:rPr>
          <w:t>6</w:t>
        </w:r>
        <w:r w:rsidR="00165468">
          <w:rPr>
            <w:rFonts w:asciiTheme="minorHAnsi" w:eastAsiaTheme="minorEastAsia" w:hAnsiTheme="minorHAnsi"/>
            <w:caps w:val="0"/>
            <w:noProof/>
          </w:rPr>
          <w:tab/>
        </w:r>
        <w:r w:rsidR="00165468" w:rsidRPr="00DF2861">
          <w:rPr>
            <w:rStyle w:val="Hyperlink"/>
            <w:noProof/>
          </w:rPr>
          <w:t>TEST CONDITIONS</w:t>
        </w:r>
        <w:r w:rsidR="00165468">
          <w:rPr>
            <w:noProof/>
            <w:webHidden/>
          </w:rPr>
          <w:tab/>
        </w:r>
        <w:r w:rsidR="00165468">
          <w:rPr>
            <w:noProof/>
            <w:webHidden/>
          </w:rPr>
          <w:fldChar w:fldCharType="begin"/>
        </w:r>
        <w:r w:rsidR="00165468">
          <w:rPr>
            <w:noProof/>
            <w:webHidden/>
          </w:rPr>
          <w:instrText xml:space="preserve"> PAGEREF _Toc40275775 \h </w:instrText>
        </w:r>
        <w:r w:rsidR="00165468">
          <w:rPr>
            <w:noProof/>
            <w:webHidden/>
          </w:rPr>
        </w:r>
        <w:r w:rsidR="00165468">
          <w:rPr>
            <w:noProof/>
            <w:webHidden/>
          </w:rPr>
          <w:fldChar w:fldCharType="separate"/>
        </w:r>
        <w:r w:rsidR="00165468">
          <w:rPr>
            <w:noProof/>
            <w:webHidden/>
          </w:rPr>
          <w:t>8</w:t>
        </w:r>
        <w:r w:rsidR="00165468">
          <w:rPr>
            <w:noProof/>
            <w:webHidden/>
          </w:rPr>
          <w:fldChar w:fldCharType="end"/>
        </w:r>
      </w:hyperlink>
    </w:p>
    <w:p w14:paraId="219962B8" w14:textId="48853912" w:rsidR="00165468" w:rsidRDefault="00006C6E">
      <w:pPr>
        <w:pStyle w:val="TOC2"/>
        <w:tabs>
          <w:tab w:val="left" w:pos="720"/>
        </w:tabs>
        <w:rPr>
          <w:rFonts w:asciiTheme="minorHAnsi" w:eastAsiaTheme="minorEastAsia" w:hAnsiTheme="minorHAnsi"/>
          <w:noProof/>
        </w:rPr>
      </w:pPr>
      <w:hyperlink w:anchor="_Toc40275776" w:history="1">
        <w:r w:rsidR="00165468" w:rsidRPr="00DF2861">
          <w:rPr>
            <w:rStyle w:val="Hyperlink"/>
            <w:noProof/>
          </w:rPr>
          <w:t>6.1</w:t>
        </w:r>
        <w:r w:rsidR="00165468">
          <w:rPr>
            <w:rFonts w:asciiTheme="minorHAnsi" w:eastAsiaTheme="minorEastAsia" w:hAnsiTheme="minorHAnsi"/>
            <w:noProof/>
          </w:rPr>
          <w:tab/>
        </w:r>
        <w:r w:rsidR="00165468" w:rsidRPr="00DF2861">
          <w:rPr>
            <w:rStyle w:val="Hyperlink"/>
            <w:noProof/>
          </w:rPr>
          <w:t>Arc Jet Test Conditions</w:t>
        </w:r>
        <w:r w:rsidR="00165468">
          <w:rPr>
            <w:noProof/>
            <w:webHidden/>
          </w:rPr>
          <w:tab/>
        </w:r>
        <w:r w:rsidR="00165468">
          <w:rPr>
            <w:noProof/>
            <w:webHidden/>
          </w:rPr>
          <w:fldChar w:fldCharType="begin"/>
        </w:r>
        <w:r w:rsidR="00165468">
          <w:rPr>
            <w:noProof/>
            <w:webHidden/>
          </w:rPr>
          <w:instrText xml:space="preserve"> PAGEREF _Toc40275776 \h </w:instrText>
        </w:r>
        <w:r w:rsidR="00165468">
          <w:rPr>
            <w:noProof/>
            <w:webHidden/>
          </w:rPr>
        </w:r>
        <w:r w:rsidR="00165468">
          <w:rPr>
            <w:noProof/>
            <w:webHidden/>
          </w:rPr>
          <w:fldChar w:fldCharType="separate"/>
        </w:r>
        <w:r w:rsidR="00165468">
          <w:rPr>
            <w:noProof/>
            <w:webHidden/>
          </w:rPr>
          <w:t>8</w:t>
        </w:r>
        <w:r w:rsidR="00165468">
          <w:rPr>
            <w:noProof/>
            <w:webHidden/>
          </w:rPr>
          <w:fldChar w:fldCharType="end"/>
        </w:r>
      </w:hyperlink>
    </w:p>
    <w:p w14:paraId="146CFF7E" w14:textId="3C1C9E73" w:rsidR="00165468" w:rsidRDefault="00006C6E">
      <w:pPr>
        <w:pStyle w:val="TOC2"/>
        <w:tabs>
          <w:tab w:val="left" w:pos="720"/>
        </w:tabs>
        <w:rPr>
          <w:rFonts w:asciiTheme="minorHAnsi" w:eastAsiaTheme="minorEastAsia" w:hAnsiTheme="minorHAnsi"/>
          <w:noProof/>
        </w:rPr>
      </w:pPr>
      <w:hyperlink w:anchor="_Toc40275777" w:history="1">
        <w:r w:rsidR="00165468" w:rsidRPr="00DF2861">
          <w:rPr>
            <w:rStyle w:val="Hyperlink"/>
            <w:noProof/>
          </w:rPr>
          <w:t>6.2</w:t>
        </w:r>
        <w:r w:rsidR="00165468">
          <w:rPr>
            <w:rFonts w:asciiTheme="minorHAnsi" w:eastAsiaTheme="minorEastAsia" w:hAnsiTheme="minorHAnsi"/>
            <w:noProof/>
          </w:rPr>
          <w:tab/>
        </w:r>
        <w:r w:rsidR="00165468" w:rsidRPr="00DF2861">
          <w:rPr>
            <w:rStyle w:val="Hyperlink"/>
            <w:noProof/>
          </w:rPr>
          <w:t>Calibration of Test Conditions</w:t>
        </w:r>
        <w:r w:rsidR="00165468">
          <w:rPr>
            <w:noProof/>
            <w:webHidden/>
          </w:rPr>
          <w:tab/>
        </w:r>
        <w:r w:rsidR="00165468">
          <w:rPr>
            <w:noProof/>
            <w:webHidden/>
          </w:rPr>
          <w:fldChar w:fldCharType="begin"/>
        </w:r>
        <w:r w:rsidR="00165468">
          <w:rPr>
            <w:noProof/>
            <w:webHidden/>
          </w:rPr>
          <w:instrText xml:space="preserve"> PAGEREF _Toc40275777 \h </w:instrText>
        </w:r>
        <w:r w:rsidR="00165468">
          <w:rPr>
            <w:noProof/>
            <w:webHidden/>
          </w:rPr>
        </w:r>
        <w:r w:rsidR="00165468">
          <w:rPr>
            <w:noProof/>
            <w:webHidden/>
          </w:rPr>
          <w:fldChar w:fldCharType="separate"/>
        </w:r>
        <w:r w:rsidR="00165468">
          <w:rPr>
            <w:noProof/>
            <w:webHidden/>
          </w:rPr>
          <w:t>9</w:t>
        </w:r>
        <w:r w:rsidR="00165468">
          <w:rPr>
            <w:noProof/>
            <w:webHidden/>
          </w:rPr>
          <w:fldChar w:fldCharType="end"/>
        </w:r>
      </w:hyperlink>
    </w:p>
    <w:p w14:paraId="349245AA" w14:textId="33C98B23" w:rsidR="00165468" w:rsidRDefault="00006C6E">
      <w:pPr>
        <w:pStyle w:val="TOC1"/>
        <w:tabs>
          <w:tab w:val="left" w:pos="480"/>
        </w:tabs>
        <w:rPr>
          <w:rFonts w:asciiTheme="minorHAnsi" w:eastAsiaTheme="minorEastAsia" w:hAnsiTheme="minorHAnsi"/>
          <w:caps w:val="0"/>
          <w:noProof/>
        </w:rPr>
      </w:pPr>
      <w:hyperlink w:anchor="_Toc40275778" w:history="1">
        <w:r w:rsidR="00165468" w:rsidRPr="00DF2861">
          <w:rPr>
            <w:rStyle w:val="Hyperlink"/>
            <w:noProof/>
          </w:rPr>
          <w:t>7</w:t>
        </w:r>
        <w:r w:rsidR="00165468">
          <w:rPr>
            <w:rFonts w:asciiTheme="minorHAnsi" w:eastAsiaTheme="minorEastAsia" w:hAnsiTheme="minorHAnsi"/>
            <w:caps w:val="0"/>
            <w:noProof/>
          </w:rPr>
          <w:tab/>
        </w:r>
        <w:r w:rsidR="00165468" w:rsidRPr="00DF2861">
          <w:rPr>
            <w:rStyle w:val="Hyperlink"/>
            <w:noProof/>
          </w:rPr>
          <w:t>TEST PROCEDURES</w:t>
        </w:r>
        <w:r w:rsidR="00165468">
          <w:rPr>
            <w:noProof/>
            <w:webHidden/>
          </w:rPr>
          <w:tab/>
        </w:r>
        <w:r w:rsidR="00165468">
          <w:rPr>
            <w:noProof/>
            <w:webHidden/>
          </w:rPr>
          <w:fldChar w:fldCharType="begin"/>
        </w:r>
        <w:r w:rsidR="00165468">
          <w:rPr>
            <w:noProof/>
            <w:webHidden/>
          </w:rPr>
          <w:instrText xml:space="preserve"> PAGEREF _Toc40275778 \h </w:instrText>
        </w:r>
        <w:r w:rsidR="00165468">
          <w:rPr>
            <w:noProof/>
            <w:webHidden/>
          </w:rPr>
        </w:r>
        <w:r w:rsidR="00165468">
          <w:rPr>
            <w:noProof/>
            <w:webHidden/>
          </w:rPr>
          <w:fldChar w:fldCharType="separate"/>
        </w:r>
        <w:r w:rsidR="00165468">
          <w:rPr>
            <w:noProof/>
            <w:webHidden/>
          </w:rPr>
          <w:t>9</w:t>
        </w:r>
        <w:r w:rsidR="00165468">
          <w:rPr>
            <w:noProof/>
            <w:webHidden/>
          </w:rPr>
          <w:fldChar w:fldCharType="end"/>
        </w:r>
      </w:hyperlink>
    </w:p>
    <w:p w14:paraId="6A8749C5" w14:textId="0C0513B2" w:rsidR="00165468" w:rsidRDefault="00006C6E">
      <w:pPr>
        <w:pStyle w:val="TOC2"/>
        <w:tabs>
          <w:tab w:val="left" w:pos="720"/>
        </w:tabs>
        <w:rPr>
          <w:rFonts w:asciiTheme="minorHAnsi" w:eastAsiaTheme="minorEastAsia" w:hAnsiTheme="minorHAnsi"/>
          <w:noProof/>
        </w:rPr>
      </w:pPr>
      <w:hyperlink w:anchor="_Toc40275779" w:history="1">
        <w:r w:rsidR="00165468" w:rsidRPr="00DF2861">
          <w:rPr>
            <w:rStyle w:val="Hyperlink"/>
            <w:noProof/>
          </w:rPr>
          <w:t>7.1</w:t>
        </w:r>
        <w:r w:rsidR="00165468">
          <w:rPr>
            <w:rFonts w:asciiTheme="minorHAnsi" w:eastAsiaTheme="minorEastAsia" w:hAnsiTheme="minorHAnsi"/>
            <w:noProof/>
          </w:rPr>
          <w:tab/>
        </w:r>
        <w:r w:rsidR="00165468" w:rsidRPr="00DF2861">
          <w:rPr>
            <w:rStyle w:val="Hyperlink"/>
            <w:noProof/>
          </w:rPr>
          <w:t>Pre- and Post-test Measurements</w:t>
        </w:r>
        <w:r w:rsidR="00165468">
          <w:rPr>
            <w:noProof/>
            <w:webHidden/>
          </w:rPr>
          <w:tab/>
        </w:r>
        <w:r w:rsidR="00165468">
          <w:rPr>
            <w:noProof/>
            <w:webHidden/>
          </w:rPr>
          <w:fldChar w:fldCharType="begin"/>
        </w:r>
        <w:r w:rsidR="00165468">
          <w:rPr>
            <w:noProof/>
            <w:webHidden/>
          </w:rPr>
          <w:instrText xml:space="preserve"> PAGEREF _Toc40275779 \h </w:instrText>
        </w:r>
        <w:r w:rsidR="00165468">
          <w:rPr>
            <w:noProof/>
            <w:webHidden/>
          </w:rPr>
        </w:r>
        <w:r w:rsidR="00165468">
          <w:rPr>
            <w:noProof/>
            <w:webHidden/>
          </w:rPr>
          <w:fldChar w:fldCharType="separate"/>
        </w:r>
        <w:r w:rsidR="00165468">
          <w:rPr>
            <w:noProof/>
            <w:webHidden/>
          </w:rPr>
          <w:t>9</w:t>
        </w:r>
        <w:r w:rsidR="00165468">
          <w:rPr>
            <w:noProof/>
            <w:webHidden/>
          </w:rPr>
          <w:fldChar w:fldCharType="end"/>
        </w:r>
      </w:hyperlink>
    </w:p>
    <w:p w14:paraId="6326018D" w14:textId="479EB335" w:rsidR="00165468" w:rsidRDefault="00006C6E">
      <w:pPr>
        <w:pStyle w:val="TOC2"/>
        <w:tabs>
          <w:tab w:val="left" w:pos="720"/>
        </w:tabs>
        <w:rPr>
          <w:rFonts w:asciiTheme="minorHAnsi" w:eastAsiaTheme="minorEastAsia" w:hAnsiTheme="minorHAnsi"/>
          <w:noProof/>
        </w:rPr>
      </w:pPr>
      <w:hyperlink w:anchor="_Toc40275780" w:history="1">
        <w:r w:rsidR="00165468" w:rsidRPr="00DF2861">
          <w:rPr>
            <w:rStyle w:val="Hyperlink"/>
            <w:noProof/>
          </w:rPr>
          <w:t>7.2</w:t>
        </w:r>
        <w:r w:rsidR="00165468">
          <w:rPr>
            <w:rFonts w:asciiTheme="minorHAnsi" w:eastAsiaTheme="minorEastAsia" w:hAnsiTheme="minorHAnsi"/>
            <w:noProof/>
          </w:rPr>
          <w:tab/>
        </w:r>
        <w:r w:rsidR="00165468" w:rsidRPr="00DF2861">
          <w:rPr>
            <w:rStyle w:val="Hyperlink"/>
            <w:noProof/>
          </w:rPr>
          <w:t>Installation/Removal of Test Articles</w:t>
        </w:r>
        <w:r w:rsidR="00165468">
          <w:rPr>
            <w:noProof/>
            <w:webHidden/>
          </w:rPr>
          <w:tab/>
        </w:r>
        <w:r w:rsidR="00165468">
          <w:rPr>
            <w:noProof/>
            <w:webHidden/>
          </w:rPr>
          <w:fldChar w:fldCharType="begin"/>
        </w:r>
        <w:r w:rsidR="00165468">
          <w:rPr>
            <w:noProof/>
            <w:webHidden/>
          </w:rPr>
          <w:instrText xml:space="preserve"> PAGEREF _Toc40275780 \h </w:instrText>
        </w:r>
        <w:r w:rsidR="00165468">
          <w:rPr>
            <w:noProof/>
            <w:webHidden/>
          </w:rPr>
        </w:r>
        <w:r w:rsidR="00165468">
          <w:rPr>
            <w:noProof/>
            <w:webHidden/>
          </w:rPr>
          <w:fldChar w:fldCharType="separate"/>
        </w:r>
        <w:r w:rsidR="00165468">
          <w:rPr>
            <w:noProof/>
            <w:webHidden/>
          </w:rPr>
          <w:t>9</w:t>
        </w:r>
        <w:r w:rsidR="00165468">
          <w:rPr>
            <w:noProof/>
            <w:webHidden/>
          </w:rPr>
          <w:fldChar w:fldCharType="end"/>
        </w:r>
      </w:hyperlink>
    </w:p>
    <w:p w14:paraId="44166925" w14:textId="5F8C407C" w:rsidR="00165468" w:rsidRDefault="00006C6E">
      <w:pPr>
        <w:pStyle w:val="TOC2"/>
        <w:tabs>
          <w:tab w:val="left" w:pos="720"/>
        </w:tabs>
        <w:rPr>
          <w:rFonts w:asciiTheme="minorHAnsi" w:eastAsiaTheme="minorEastAsia" w:hAnsiTheme="minorHAnsi"/>
          <w:noProof/>
        </w:rPr>
      </w:pPr>
      <w:hyperlink w:anchor="_Toc40275781" w:history="1">
        <w:r w:rsidR="00165468" w:rsidRPr="00DF2861">
          <w:rPr>
            <w:rStyle w:val="Hyperlink"/>
            <w:noProof/>
          </w:rPr>
          <w:t>7.3</w:t>
        </w:r>
        <w:r w:rsidR="00165468">
          <w:rPr>
            <w:rFonts w:asciiTheme="minorHAnsi" w:eastAsiaTheme="minorEastAsia" w:hAnsiTheme="minorHAnsi"/>
            <w:noProof/>
          </w:rPr>
          <w:tab/>
        </w:r>
        <w:r w:rsidR="00165468" w:rsidRPr="00DF2861">
          <w:rPr>
            <w:rStyle w:val="Hyperlink"/>
            <w:noProof/>
          </w:rPr>
          <w:t>Day-to-Day Run Schedule</w:t>
        </w:r>
        <w:r w:rsidR="00165468">
          <w:rPr>
            <w:noProof/>
            <w:webHidden/>
          </w:rPr>
          <w:tab/>
        </w:r>
        <w:r w:rsidR="00165468">
          <w:rPr>
            <w:noProof/>
            <w:webHidden/>
          </w:rPr>
          <w:fldChar w:fldCharType="begin"/>
        </w:r>
        <w:r w:rsidR="00165468">
          <w:rPr>
            <w:noProof/>
            <w:webHidden/>
          </w:rPr>
          <w:instrText xml:space="preserve"> PAGEREF _Toc40275781 \h </w:instrText>
        </w:r>
        <w:r w:rsidR="00165468">
          <w:rPr>
            <w:noProof/>
            <w:webHidden/>
          </w:rPr>
        </w:r>
        <w:r w:rsidR="00165468">
          <w:rPr>
            <w:noProof/>
            <w:webHidden/>
          </w:rPr>
          <w:fldChar w:fldCharType="separate"/>
        </w:r>
        <w:r w:rsidR="00165468">
          <w:rPr>
            <w:noProof/>
            <w:webHidden/>
          </w:rPr>
          <w:t>9</w:t>
        </w:r>
        <w:r w:rsidR="00165468">
          <w:rPr>
            <w:noProof/>
            <w:webHidden/>
          </w:rPr>
          <w:fldChar w:fldCharType="end"/>
        </w:r>
      </w:hyperlink>
    </w:p>
    <w:p w14:paraId="2ACC9200" w14:textId="5F445799" w:rsidR="00165468" w:rsidRDefault="00006C6E">
      <w:pPr>
        <w:pStyle w:val="TOC2"/>
        <w:tabs>
          <w:tab w:val="left" w:pos="720"/>
        </w:tabs>
        <w:rPr>
          <w:rFonts w:asciiTheme="minorHAnsi" w:eastAsiaTheme="minorEastAsia" w:hAnsiTheme="minorHAnsi"/>
          <w:noProof/>
        </w:rPr>
      </w:pPr>
      <w:hyperlink w:anchor="_Toc40275782" w:history="1">
        <w:r w:rsidR="00165468" w:rsidRPr="00DF2861">
          <w:rPr>
            <w:rStyle w:val="Hyperlink"/>
            <w:noProof/>
          </w:rPr>
          <w:t>7.4</w:t>
        </w:r>
        <w:r w:rsidR="00165468">
          <w:rPr>
            <w:rFonts w:asciiTheme="minorHAnsi" w:eastAsiaTheme="minorEastAsia" w:hAnsiTheme="minorHAnsi"/>
            <w:noProof/>
          </w:rPr>
          <w:tab/>
        </w:r>
        <w:r w:rsidR="00165468" w:rsidRPr="00DF2861">
          <w:rPr>
            <w:rStyle w:val="Hyperlink"/>
            <w:noProof/>
          </w:rPr>
          <w:t>Test Operation Logistics</w:t>
        </w:r>
        <w:r w:rsidR="00165468">
          <w:rPr>
            <w:noProof/>
            <w:webHidden/>
          </w:rPr>
          <w:tab/>
        </w:r>
        <w:r w:rsidR="00165468">
          <w:rPr>
            <w:noProof/>
            <w:webHidden/>
          </w:rPr>
          <w:fldChar w:fldCharType="begin"/>
        </w:r>
        <w:r w:rsidR="00165468">
          <w:rPr>
            <w:noProof/>
            <w:webHidden/>
          </w:rPr>
          <w:instrText xml:space="preserve"> PAGEREF _Toc40275782 \h </w:instrText>
        </w:r>
        <w:r w:rsidR="00165468">
          <w:rPr>
            <w:noProof/>
            <w:webHidden/>
          </w:rPr>
        </w:r>
        <w:r w:rsidR="00165468">
          <w:rPr>
            <w:noProof/>
            <w:webHidden/>
          </w:rPr>
          <w:fldChar w:fldCharType="separate"/>
        </w:r>
        <w:r w:rsidR="00165468">
          <w:rPr>
            <w:noProof/>
            <w:webHidden/>
          </w:rPr>
          <w:t>9</w:t>
        </w:r>
        <w:r w:rsidR="00165468">
          <w:rPr>
            <w:noProof/>
            <w:webHidden/>
          </w:rPr>
          <w:fldChar w:fldCharType="end"/>
        </w:r>
      </w:hyperlink>
    </w:p>
    <w:p w14:paraId="0509D083" w14:textId="5902905E" w:rsidR="00165468" w:rsidRDefault="00006C6E">
      <w:pPr>
        <w:pStyle w:val="TOC1"/>
        <w:tabs>
          <w:tab w:val="left" w:pos="480"/>
        </w:tabs>
        <w:rPr>
          <w:rFonts w:asciiTheme="minorHAnsi" w:eastAsiaTheme="minorEastAsia" w:hAnsiTheme="minorHAnsi"/>
          <w:caps w:val="0"/>
          <w:noProof/>
        </w:rPr>
      </w:pPr>
      <w:hyperlink w:anchor="_Toc40275783" w:history="1">
        <w:r w:rsidR="00165468" w:rsidRPr="00DF2861">
          <w:rPr>
            <w:rStyle w:val="Hyperlink"/>
            <w:noProof/>
          </w:rPr>
          <w:t>8</w:t>
        </w:r>
        <w:r w:rsidR="00165468">
          <w:rPr>
            <w:rFonts w:asciiTheme="minorHAnsi" w:eastAsiaTheme="minorEastAsia" w:hAnsiTheme="minorHAnsi"/>
            <w:caps w:val="0"/>
            <w:noProof/>
          </w:rPr>
          <w:tab/>
        </w:r>
        <w:r w:rsidR="00165468" w:rsidRPr="00DF2861">
          <w:rPr>
            <w:rStyle w:val="Hyperlink"/>
            <w:noProof/>
          </w:rPr>
          <w:t>TEST FACILITY INSTRUMENTATION</w:t>
        </w:r>
        <w:r w:rsidR="00165468">
          <w:rPr>
            <w:noProof/>
            <w:webHidden/>
          </w:rPr>
          <w:tab/>
        </w:r>
        <w:r w:rsidR="00165468">
          <w:rPr>
            <w:noProof/>
            <w:webHidden/>
          </w:rPr>
          <w:fldChar w:fldCharType="begin"/>
        </w:r>
        <w:r w:rsidR="00165468">
          <w:rPr>
            <w:noProof/>
            <w:webHidden/>
          </w:rPr>
          <w:instrText xml:space="preserve"> PAGEREF _Toc40275783 \h </w:instrText>
        </w:r>
        <w:r w:rsidR="00165468">
          <w:rPr>
            <w:noProof/>
            <w:webHidden/>
          </w:rPr>
        </w:r>
        <w:r w:rsidR="00165468">
          <w:rPr>
            <w:noProof/>
            <w:webHidden/>
          </w:rPr>
          <w:fldChar w:fldCharType="separate"/>
        </w:r>
        <w:r w:rsidR="00165468">
          <w:rPr>
            <w:noProof/>
            <w:webHidden/>
          </w:rPr>
          <w:t>10</w:t>
        </w:r>
        <w:r w:rsidR="00165468">
          <w:rPr>
            <w:noProof/>
            <w:webHidden/>
          </w:rPr>
          <w:fldChar w:fldCharType="end"/>
        </w:r>
      </w:hyperlink>
    </w:p>
    <w:p w14:paraId="6490E224" w14:textId="1AE95095" w:rsidR="00165468" w:rsidRDefault="00006C6E">
      <w:pPr>
        <w:pStyle w:val="TOC2"/>
        <w:tabs>
          <w:tab w:val="left" w:pos="720"/>
        </w:tabs>
        <w:rPr>
          <w:rFonts w:asciiTheme="minorHAnsi" w:eastAsiaTheme="minorEastAsia" w:hAnsiTheme="minorHAnsi"/>
          <w:noProof/>
        </w:rPr>
      </w:pPr>
      <w:hyperlink w:anchor="_Toc40275784" w:history="1">
        <w:r w:rsidR="00165468" w:rsidRPr="00DF2861">
          <w:rPr>
            <w:rStyle w:val="Hyperlink"/>
            <w:noProof/>
          </w:rPr>
          <w:t>8.1</w:t>
        </w:r>
        <w:r w:rsidR="00165468">
          <w:rPr>
            <w:rFonts w:asciiTheme="minorHAnsi" w:eastAsiaTheme="minorEastAsia" w:hAnsiTheme="minorHAnsi"/>
            <w:noProof/>
          </w:rPr>
          <w:tab/>
        </w:r>
        <w:r w:rsidR="00165468" w:rsidRPr="00DF2861">
          <w:rPr>
            <w:rStyle w:val="Hyperlink"/>
            <w:noProof/>
          </w:rPr>
          <w:t>Facility Instrumentation Summary</w:t>
        </w:r>
        <w:r w:rsidR="00165468">
          <w:rPr>
            <w:noProof/>
            <w:webHidden/>
          </w:rPr>
          <w:tab/>
        </w:r>
        <w:r w:rsidR="00165468">
          <w:rPr>
            <w:noProof/>
            <w:webHidden/>
          </w:rPr>
          <w:fldChar w:fldCharType="begin"/>
        </w:r>
        <w:r w:rsidR="00165468">
          <w:rPr>
            <w:noProof/>
            <w:webHidden/>
          </w:rPr>
          <w:instrText xml:space="preserve"> PAGEREF _Toc40275784 \h </w:instrText>
        </w:r>
        <w:r w:rsidR="00165468">
          <w:rPr>
            <w:noProof/>
            <w:webHidden/>
          </w:rPr>
        </w:r>
        <w:r w:rsidR="00165468">
          <w:rPr>
            <w:noProof/>
            <w:webHidden/>
          </w:rPr>
          <w:fldChar w:fldCharType="separate"/>
        </w:r>
        <w:r w:rsidR="00165468">
          <w:rPr>
            <w:noProof/>
            <w:webHidden/>
          </w:rPr>
          <w:t>10</w:t>
        </w:r>
        <w:r w:rsidR="00165468">
          <w:rPr>
            <w:noProof/>
            <w:webHidden/>
          </w:rPr>
          <w:fldChar w:fldCharType="end"/>
        </w:r>
      </w:hyperlink>
    </w:p>
    <w:p w14:paraId="254073E5" w14:textId="369B01F0" w:rsidR="00165468" w:rsidRDefault="00006C6E">
      <w:pPr>
        <w:pStyle w:val="TOC2"/>
        <w:tabs>
          <w:tab w:val="left" w:pos="720"/>
        </w:tabs>
        <w:rPr>
          <w:rFonts w:asciiTheme="minorHAnsi" w:eastAsiaTheme="minorEastAsia" w:hAnsiTheme="minorHAnsi"/>
          <w:noProof/>
        </w:rPr>
      </w:pPr>
      <w:hyperlink w:anchor="_Toc40275785" w:history="1">
        <w:r w:rsidR="00165468" w:rsidRPr="00DF2861">
          <w:rPr>
            <w:rStyle w:val="Hyperlink"/>
            <w:noProof/>
          </w:rPr>
          <w:t>8.2</w:t>
        </w:r>
        <w:r w:rsidR="00165468">
          <w:rPr>
            <w:rFonts w:asciiTheme="minorHAnsi" w:eastAsiaTheme="minorEastAsia" w:hAnsiTheme="minorHAnsi"/>
            <w:noProof/>
          </w:rPr>
          <w:tab/>
        </w:r>
        <w:r w:rsidR="00165468" w:rsidRPr="00DF2861">
          <w:rPr>
            <w:rStyle w:val="Hyperlink"/>
            <w:noProof/>
          </w:rPr>
          <w:t>Pyrometers and IR Imagery</w:t>
        </w:r>
        <w:r w:rsidR="00165468">
          <w:rPr>
            <w:noProof/>
            <w:webHidden/>
          </w:rPr>
          <w:tab/>
        </w:r>
        <w:r w:rsidR="00165468">
          <w:rPr>
            <w:noProof/>
            <w:webHidden/>
          </w:rPr>
          <w:fldChar w:fldCharType="begin"/>
        </w:r>
        <w:r w:rsidR="00165468">
          <w:rPr>
            <w:noProof/>
            <w:webHidden/>
          </w:rPr>
          <w:instrText xml:space="preserve"> PAGEREF _Toc40275785 \h </w:instrText>
        </w:r>
        <w:r w:rsidR="00165468">
          <w:rPr>
            <w:noProof/>
            <w:webHidden/>
          </w:rPr>
        </w:r>
        <w:r w:rsidR="00165468">
          <w:rPr>
            <w:noProof/>
            <w:webHidden/>
          </w:rPr>
          <w:fldChar w:fldCharType="separate"/>
        </w:r>
        <w:r w:rsidR="00165468">
          <w:rPr>
            <w:noProof/>
            <w:webHidden/>
          </w:rPr>
          <w:t>10</w:t>
        </w:r>
        <w:r w:rsidR="00165468">
          <w:rPr>
            <w:noProof/>
            <w:webHidden/>
          </w:rPr>
          <w:fldChar w:fldCharType="end"/>
        </w:r>
      </w:hyperlink>
    </w:p>
    <w:p w14:paraId="34AAD27D" w14:textId="76D9F8DC" w:rsidR="00165468" w:rsidRDefault="00006C6E">
      <w:pPr>
        <w:pStyle w:val="TOC2"/>
        <w:tabs>
          <w:tab w:val="left" w:pos="720"/>
        </w:tabs>
        <w:rPr>
          <w:rFonts w:asciiTheme="minorHAnsi" w:eastAsiaTheme="minorEastAsia" w:hAnsiTheme="minorHAnsi"/>
          <w:noProof/>
        </w:rPr>
      </w:pPr>
      <w:hyperlink w:anchor="_Toc40275786" w:history="1">
        <w:r w:rsidR="00165468" w:rsidRPr="00DF2861">
          <w:rPr>
            <w:rStyle w:val="Hyperlink"/>
            <w:noProof/>
          </w:rPr>
          <w:t>8.3</w:t>
        </w:r>
        <w:r w:rsidR="00165468">
          <w:rPr>
            <w:rFonts w:asciiTheme="minorHAnsi" w:eastAsiaTheme="minorEastAsia" w:hAnsiTheme="minorHAnsi"/>
            <w:noProof/>
          </w:rPr>
          <w:tab/>
        </w:r>
        <w:r w:rsidR="00165468" w:rsidRPr="00DF2861">
          <w:rPr>
            <w:rStyle w:val="Hyperlink"/>
            <w:noProof/>
          </w:rPr>
          <w:t>Spectro-radiometer (non-standard instrument)</w:t>
        </w:r>
        <w:r w:rsidR="00165468">
          <w:rPr>
            <w:noProof/>
            <w:webHidden/>
          </w:rPr>
          <w:tab/>
        </w:r>
        <w:r w:rsidR="00165468">
          <w:rPr>
            <w:noProof/>
            <w:webHidden/>
          </w:rPr>
          <w:fldChar w:fldCharType="begin"/>
        </w:r>
        <w:r w:rsidR="00165468">
          <w:rPr>
            <w:noProof/>
            <w:webHidden/>
          </w:rPr>
          <w:instrText xml:space="preserve"> PAGEREF _Toc40275786 \h </w:instrText>
        </w:r>
        <w:r w:rsidR="00165468">
          <w:rPr>
            <w:noProof/>
            <w:webHidden/>
          </w:rPr>
        </w:r>
        <w:r w:rsidR="00165468">
          <w:rPr>
            <w:noProof/>
            <w:webHidden/>
          </w:rPr>
          <w:fldChar w:fldCharType="separate"/>
        </w:r>
        <w:r w:rsidR="00165468">
          <w:rPr>
            <w:noProof/>
            <w:webHidden/>
          </w:rPr>
          <w:t>10</w:t>
        </w:r>
        <w:r w:rsidR="00165468">
          <w:rPr>
            <w:noProof/>
            <w:webHidden/>
          </w:rPr>
          <w:fldChar w:fldCharType="end"/>
        </w:r>
      </w:hyperlink>
    </w:p>
    <w:p w14:paraId="1859C507" w14:textId="0A38F2A2" w:rsidR="00165468" w:rsidRDefault="00006C6E">
      <w:pPr>
        <w:pStyle w:val="TOC2"/>
        <w:tabs>
          <w:tab w:val="left" w:pos="720"/>
        </w:tabs>
        <w:rPr>
          <w:rFonts w:asciiTheme="minorHAnsi" w:eastAsiaTheme="minorEastAsia" w:hAnsiTheme="minorHAnsi"/>
          <w:noProof/>
        </w:rPr>
      </w:pPr>
      <w:hyperlink w:anchor="_Toc40275787" w:history="1">
        <w:r w:rsidR="00165468" w:rsidRPr="00DF2861">
          <w:rPr>
            <w:rStyle w:val="Hyperlink"/>
            <w:noProof/>
          </w:rPr>
          <w:t>8.4</w:t>
        </w:r>
        <w:r w:rsidR="00165468">
          <w:rPr>
            <w:rFonts w:asciiTheme="minorHAnsi" w:eastAsiaTheme="minorEastAsia" w:hAnsiTheme="minorHAnsi"/>
            <w:noProof/>
          </w:rPr>
          <w:tab/>
        </w:r>
        <w:r w:rsidR="00165468" w:rsidRPr="00DF2861">
          <w:rPr>
            <w:rStyle w:val="Hyperlink"/>
            <w:noProof/>
          </w:rPr>
          <w:t>Video</w:t>
        </w:r>
        <w:r w:rsidR="00165468">
          <w:rPr>
            <w:noProof/>
            <w:webHidden/>
          </w:rPr>
          <w:tab/>
        </w:r>
        <w:r w:rsidR="00165468">
          <w:rPr>
            <w:noProof/>
            <w:webHidden/>
          </w:rPr>
          <w:fldChar w:fldCharType="begin"/>
        </w:r>
        <w:r w:rsidR="00165468">
          <w:rPr>
            <w:noProof/>
            <w:webHidden/>
          </w:rPr>
          <w:instrText xml:space="preserve"> PAGEREF _Toc40275787 \h </w:instrText>
        </w:r>
        <w:r w:rsidR="00165468">
          <w:rPr>
            <w:noProof/>
            <w:webHidden/>
          </w:rPr>
        </w:r>
        <w:r w:rsidR="00165468">
          <w:rPr>
            <w:noProof/>
            <w:webHidden/>
          </w:rPr>
          <w:fldChar w:fldCharType="separate"/>
        </w:r>
        <w:r w:rsidR="00165468">
          <w:rPr>
            <w:noProof/>
            <w:webHidden/>
          </w:rPr>
          <w:t>10</w:t>
        </w:r>
        <w:r w:rsidR="00165468">
          <w:rPr>
            <w:noProof/>
            <w:webHidden/>
          </w:rPr>
          <w:fldChar w:fldCharType="end"/>
        </w:r>
      </w:hyperlink>
    </w:p>
    <w:p w14:paraId="46E85930" w14:textId="4FFD669D" w:rsidR="00165468" w:rsidRDefault="00006C6E">
      <w:pPr>
        <w:pStyle w:val="TOC2"/>
        <w:tabs>
          <w:tab w:val="left" w:pos="720"/>
        </w:tabs>
        <w:rPr>
          <w:rFonts w:asciiTheme="minorHAnsi" w:eastAsiaTheme="minorEastAsia" w:hAnsiTheme="minorHAnsi"/>
          <w:noProof/>
        </w:rPr>
      </w:pPr>
      <w:hyperlink w:anchor="_Toc40275788" w:history="1">
        <w:r w:rsidR="00165468" w:rsidRPr="00DF2861">
          <w:rPr>
            <w:rStyle w:val="Hyperlink"/>
            <w:noProof/>
          </w:rPr>
          <w:t>8.5</w:t>
        </w:r>
        <w:r w:rsidR="00165468">
          <w:rPr>
            <w:rFonts w:asciiTheme="minorHAnsi" w:eastAsiaTheme="minorEastAsia" w:hAnsiTheme="minorHAnsi"/>
            <w:noProof/>
          </w:rPr>
          <w:tab/>
        </w:r>
        <w:r w:rsidR="00165468" w:rsidRPr="00DF2861">
          <w:rPr>
            <w:rStyle w:val="Hyperlink"/>
            <w:noProof/>
          </w:rPr>
          <w:t>Photographs</w:t>
        </w:r>
        <w:r w:rsidR="00165468">
          <w:rPr>
            <w:noProof/>
            <w:webHidden/>
          </w:rPr>
          <w:tab/>
        </w:r>
        <w:r w:rsidR="00165468">
          <w:rPr>
            <w:noProof/>
            <w:webHidden/>
          </w:rPr>
          <w:fldChar w:fldCharType="begin"/>
        </w:r>
        <w:r w:rsidR="00165468">
          <w:rPr>
            <w:noProof/>
            <w:webHidden/>
          </w:rPr>
          <w:instrText xml:space="preserve"> PAGEREF _Toc40275788 \h </w:instrText>
        </w:r>
        <w:r w:rsidR="00165468">
          <w:rPr>
            <w:noProof/>
            <w:webHidden/>
          </w:rPr>
        </w:r>
        <w:r w:rsidR="00165468">
          <w:rPr>
            <w:noProof/>
            <w:webHidden/>
          </w:rPr>
          <w:fldChar w:fldCharType="separate"/>
        </w:r>
        <w:r w:rsidR="00165468">
          <w:rPr>
            <w:noProof/>
            <w:webHidden/>
          </w:rPr>
          <w:t>10</w:t>
        </w:r>
        <w:r w:rsidR="00165468">
          <w:rPr>
            <w:noProof/>
            <w:webHidden/>
          </w:rPr>
          <w:fldChar w:fldCharType="end"/>
        </w:r>
      </w:hyperlink>
    </w:p>
    <w:p w14:paraId="5AB25064" w14:textId="2F66F712" w:rsidR="00165468" w:rsidRDefault="00006C6E">
      <w:pPr>
        <w:pStyle w:val="TOC2"/>
        <w:tabs>
          <w:tab w:val="left" w:pos="720"/>
        </w:tabs>
        <w:rPr>
          <w:rFonts w:asciiTheme="minorHAnsi" w:eastAsiaTheme="minorEastAsia" w:hAnsiTheme="minorHAnsi"/>
          <w:noProof/>
        </w:rPr>
      </w:pPr>
      <w:hyperlink w:anchor="_Toc40275789" w:history="1">
        <w:r w:rsidR="00165468" w:rsidRPr="00DF2861">
          <w:rPr>
            <w:rStyle w:val="Hyperlink"/>
            <w:noProof/>
          </w:rPr>
          <w:t>8.6</w:t>
        </w:r>
        <w:r w:rsidR="00165468">
          <w:rPr>
            <w:rFonts w:asciiTheme="minorHAnsi" w:eastAsiaTheme="minorEastAsia" w:hAnsiTheme="minorHAnsi"/>
            <w:noProof/>
          </w:rPr>
          <w:tab/>
        </w:r>
        <w:r w:rsidR="00165468" w:rsidRPr="00DF2861">
          <w:rPr>
            <w:rStyle w:val="Hyperlink"/>
            <w:noProof/>
          </w:rPr>
          <w:t>Facility Data Acquisition System</w:t>
        </w:r>
        <w:r w:rsidR="00165468">
          <w:rPr>
            <w:noProof/>
            <w:webHidden/>
          </w:rPr>
          <w:tab/>
        </w:r>
        <w:r w:rsidR="00165468">
          <w:rPr>
            <w:noProof/>
            <w:webHidden/>
          </w:rPr>
          <w:fldChar w:fldCharType="begin"/>
        </w:r>
        <w:r w:rsidR="00165468">
          <w:rPr>
            <w:noProof/>
            <w:webHidden/>
          </w:rPr>
          <w:instrText xml:space="preserve"> PAGEREF _Toc40275789 \h </w:instrText>
        </w:r>
        <w:r w:rsidR="00165468">
          <w:rPr>
            <w:noProof/>
            <w:webHidden/>
          </w:rPr>
        </w:r>
        <w:r w:rsidR="00165468">
          <w:rPr>
            <w:noProof/>
            <w:webHidden/>
          </w:rPr>
          <w:fldChar w:fldCharType="separate"/>
        </w:r>
        <w:r w:rsidR="00165468">
          <w:rPr>
            <w:noProof/>
            <w:webHidden/>
          </w:rPr>
          <w:t>11</w:t>
        </w:r>
        <w:r w:rsidR="00165468">
          <w:rPr>
            <w:noProof/>
            <w:webHidden/>
          </w:rPr>
          <w:fldChar w:fldCharType="end"/>
        </w:r>
      </w:hyperlink>
    </w:p>
    <w:p w14:paraId="05C2F0E3" w14:textId="5148A71E" w:rsidR="00165468" w:rsidRDefault="00006C6E">
      <w:pPr>
        <w:pStyle w:val="TOC1"/>
        <w:tabs>
          <w:tab w:val="left" w:pos="480"/>
        </w:tabs>
        <w:rPr>
          <w:rFonts w:asciiTheme="minorHAnsi" w:eastAsiaTheme="minorEastAsia" w:hAnsiTheme="minorHAnsi"/>
          <w:caps w:val="0"/>
          <w:noProof/>
        </w:rPr>
      </w:pPr>
      <w:hyperlink w:anchor="_Toc40275790" w:history="1">
        <w:r w:rsidR="00165468" w:rsidRPr="00DF2861">
          <w:rPr>
            <w:rStyle w:val="Hyperlink"/>
            <w:noProof/>
          </w:rPr>
          <w:t>9</w:t>
        </w:r>
        <w:r w:rsidR="00165468">
          <w:rPr>
            <w:rFonts w:asciiTheme="minorHAnsi" w:eastAsiaTheme="minorEastAsia" w:hAnsiTheme="minorHAnsi"/>
            <w:caps w:val="0"/>
            <w:noProof/>
          </w:rPr>
          <w:tab/>
        </w:r>
        <w:r w:rsidR="00165468" w:rsidRPr="00DF2861">
          <w:rPr>
            <w:rStyle w:val="Hyperlink"/>
            <w:noProof/>
          </w:rPr>
          <w:t>DATA ACQUISITION REQUIREMENTS</w:t>
        </w:r>
        <w:r w:rsidR="00165468">
          <w:rPr>
            <w:noProof/>
            <w:webHidden/>
          </w:rPr>
          <w:tab/>
        </w:r>
        <w:r w:rsidR="00165468">
          <w:rPr>
            <w:noProof/>
            <w:webHidden/>
          </w:rPr>
          <w:fldChar w:fldCharType="begin"/>
        </w:r>
        <w:r w:rsidR="00165468">
          <w:rPr>
            <w:noProof/>
            <w:webHidden/>
          </w:rPr>
          <w:instrText xml:space="preserve"> PAGEREF _Toc40275790 \h </w:instrText>
        </w:r>
        <w:r w:rsidR="00165468">
          <w:rPr>
            <w:noProof/>
            <w:webHidden/>
          </w:rPr>
        </w:r>
        <w:r w:rsidR="00165468">
          <w:rPr>
            <w:noProof/>
            <w:webHidden/>
          </w:rPr>
          <w:fldChar w:fldCharType="separate"/>
        </w:r>
        <w:r w:rsidR="00165468">
          <w:rPr>
            <w:noProof/>
            <w:webHidden/>
          </w:rPr>
          <w:t>11</w:t>
        </w:r>
        <w:r w:rsidR="00165468">
          <w:rPr>
            <w:noProof/>
            <w:webHidden/>
          </w:rPr>
          <w:fldChar w:fldCharType="end"/>
        </w:r>
      </w:hyperlink>
    </w:p>
    <w:p w14:paraId="229FDECD" w14:textId="58BAB3FA" w:rsidR="00165468" w:rsidRDefault="00006C6E">
      <w:pPr>
        <w:pStyle w:val="TOC2"/>
        <w:tabs>
          <w:tab w:val="left" w:pos="720"/>
        </w:tabs>
        <w:rPr>
          <w:rFonts w:asciiTheme="minorHAnsi" w:eastAsiaTheme="minorEastAsia" w:hAnsiTheme="minorHAnsi"/>
          <w:noProof/>
        </w:rPr>
      </w:pPr>
      <w:hyperlink w:anchor="_Toc40275791" w:history="1">
        <w:r w:rsidR="00165468" w:rsidRPr="00DF2861">
          <w:rPr>
            <w:rStyle w:val="Hyperlink"/>
            <w:noProof/>
          </w:rPr>
          <w:t>9.1</w:t>
        </w:r>
        <w:r w:rsidR="00165468">
          <w:rPr>
            <w:rFonts w:asciiTheme="minorHAnsi" w:eastAsiaTheme="minorEastAsia" w:hAnsiTheme="minorHAnsi"/>
            <w:noProof/>
          </w:rPr>
          <w:tab/>
        </w:r>
        <w:r w:rsidR="00165468" w:rsidRPr="00DF2861">
          <w:rPr>
            <w:rStyle w:val="Hyperlink"/>
            <w:noProof/>
          </w:rPr>
          <w:t>Test Model Instrumentation</w:t>
        </w:r>
        <w:r w:rsidR="00165468">
          <w:rPr>
            <w:noProof/>
            <w:webHidden/>
          </w:rPr>
          <w:tab/>
        </w:r>
        <w:r w:rsidR="00165468">
          <w:rPr>
            <w:noProof/>
            <w:webHidden/>
          </w:rPr>
          <w:fldChar w:fldCharType="begin"/>
        </w:r>
        <w:r w:rsidR="00165468">
          <w:rPr>
            <w:noProof/>
            <w:webHidden/>
          </w:rPr>
          <w:instrText xml:space="preserve"> PAGEREF _Toc40275791 \h </w:instrText>
        </w:r>
        <w:r w:rsidR="00165468">
          <w:rPr>
            <w:noProof/>
            <w:webHidden/>
          </w:rPr>
        </w:r>
        <w:r w:rsidR="00165468">
          <w:rPr>
            <w:noProof/>
            <w:webHidden/>
          </w:rPr>
          <w:fldChar w:fldCharType="separate"/>
        </w:r>
        <w:r w:rsidR="00165468">
          <w:rPr>
            <w:noProof/>
            <w:webHidden/>
          </w:rPr>
          <w:t>11</w:t>
        </w:r>
        <w:r w:rsidR="00165468">
          <w:rPr>
            <w:noProof/>
            <w:webHidden/>
          </w:rPr>
          <w:fldChar w:fldCharType="end"/>
        </w:r>
      </w:hyperlink>
    </w:p>
    <w:p w14:paraId="6A332A00" w14:textId="3A5B0063" w:rsidR="00165468" w:rsidRDefault="00006C6E">
      <w:pPr>
        <w:pStyle w:val="TOC2"/>
        <w:tabs>
          <w:tab w:val="left" w:pos="720"/>
        </w:tabs>
        <w:rPr>
          <w:rFonts w:asciiTheme="minorHAnsi" w:eastAsiaTheme="minorEastAsia" w:hAnsiTheme="minorHAnsi"/>
          <w:noProof/>
        </w:rPr>
      </w:pPr>
      <w:hyperlink w:anchor="_Toc40275792" w:history="1">
        <w:r w:rsidR="00165468" w:rsidRPr="00DF2861">
          <w:rPr>
            <w:rStyle w:val="Hyperlink"/>
            <w:noProof/>
          </w:rPr>
          <w:t>9.2</w:t>
        </w:r>
        <w:r w:rsidR="00165468">
          <w:rPr>
            <w:rFonts w:asciiTheme="minorHAnsi" w:eastAsiaTheme="minorEastAsia" w:hAnsiTheme="minorHAnsi"/>
            <w:noProof/>
          </w:rPr>
          <w:tab/>
        </w:r>
        <w:r w:rsidR="00165468" w:rsidRPr="00DF2861">
          <w:rPr>
            <w:rStyle w:val="Hyperlink"/>
            <w:noProof/>
          </w:rPr>
          <w:t>Special Connection Requirement</w:t>
        </w:r>
        <w:r w:rsidR="00165468">
          <w:rPr>
            <w:noProof/>
            <w:webHidden/>
          </w:rPr>
          <w:tab/>
        </w:r>
        <w:r w:rsidR="00165468">
          <w:rPr>
            <w:noProof/>
            <w:webHidden/>
          </w:rPr>
          <w:fldChar w:fldCharType="begin"/>
        </w:r>
        <w:r w:rsidR="00165468">
          <w:rPr>
            <w:noProof/>
            <w:webHidden/>
          </w:rPr>
          <w:instrText xml:space="preserve"> PAGEREF _Toc40275792 \h </w:instrText>
        </w:r>
        <w:r w:rsidR="00165468">
          <w:rPr>
            <w:noProof/>
            <w:webHidden/>
          </w:rPr>
        </w:r>
        <w:r w:rsidR="00165468">
          <w:rPr>
            <w:noProof/>
            <w:webHidden/>
          </w:rPr>
          <w:fldChar w:fldCharType="separate"/>
        </w:r>
        <w:r w:rsidR="00165468">
          <w:rPr>
            <w:noProof/>
            <w:webHidden/>
          </w:rPr>
          <w:t>11</w:t>
        </w:r>
        <w:r w:rsidR="00165468">
          <w:rPr>
            <w:noProof/>
            <w:webHidden/>
          </w:rPr>
          <w:fldChar w:fldCharType="end"/>
        </w:r>
      </w:hyperlink>
    </w:p>
    <w:p w14:paraId="47DF1F6F" w14:textId="149B9280" w:rsidR="00165468" w:rsidRDefault="00006C6E">
      <w:pPr>
        <w:pStyle w:val="TOC2"/>
        <w:tabs>
          <w:tab w:val="left" w:pos="720"/>
        </w:tabs>
        <w:rPr>
          <w:rFonts w:asciiTheme="minorHAnsi" w:eastAsiaTheme="minorEastAsia" w:hAnsiTheme="minorHAnsi"/>
          <w:noProof/>
        </w:rPr>
      </w:pPr>
      <w:hyperlink w:anchor="_Toc40275793" w:history="1">
        <w:r w:rsidR="00165468" w:rsidRPr="00DF2861">
          <w:rPr>
            <w:rStyle w:val="Hyperlink"/>
            <w:noProof/>
          </w:rPr>
          <w:t>9.3</w:t>
        </w:r>
        <w:r w:rsidR="00165468">
          <w:rPr>
            <w:rFonts w:asciiTheme="minorHAnsi" w:eastAsiaTheme="minorEastAsia" w:hAnsiTheme="minorHAnsi"/>
            <w:noProof/>
          </w:rPr>
          <w:tab/>
        </w:r>
        <w:r w:rsidR="00165468" w:rsidRPr="00DF2861">
          <w:rPr>
            <w:rStyle w:val="Hyperlink"/>
            <w:noProof/>
          </w:rPr>
          <w:t>Output Range and Calibration</w:t>
        </w:r>
        <w:r w:rsidR="00165468">
          <w:rPr>
            <w:noProof/>
            <w:webHidden/>
          </w:rPr>
          <w:tab/>
        </w:r>
        <w:r w:rsidR="00165468">
          <w:rPr>
            <w:noProof/>
            <w:webHidden/>
          </w:rPr>
          <w:fldChar w:fldCharType="begin"/>
        </w:r>
        <w:r w:rsidR="00165468">
          <w:rPr>
            <w:noProof/>
            <w:webHidden/>
          </w:rPr>
          <w:instrText xml:space="preserve"> PAGEREF _Toc40275793 \h </w:instrText>
        </w:r>
        <w:r w:rsidR="00165468">
          <w:rPr>
            <w:noProof/>
            <w:webHidden/>
          </w:rPr>
        </w:r>
        <w:r w:rsidR="00165468">
          <w:rPr>
            <w:noProof/>
            <w:webHidden/>
          </w:rPr>
          <w:fldChar w:fldCharType="separate"/>
        </w:r>
        <w:r w:rsidR="00165468">
          <w:rPr>
            <w:noProof/>
            <w:webHidden/>
          </w:rPr>
          <w:t>12</w:t>
        </w:r>
        <w:r w:rsidR="00165468">
          <w:rPr>
            <w:noProof/>
            <w:webHidden/>
          </w:rPr>
          <w:fldChar w:fldCharType="end"/>
        </w:r>
      </w:hyperlink>
    </w:p>
    <w:p w14:paraId="55C5D292" w14:textId="72F825D9" w:rsidR="00165468" w:rsidRDefault="00006C6E">
      <w:pPr>
        <w:pStyle w:val="TOC2"/>
        <w:tabs>
          <w:tab w:val="left" w:pos="720"/>
        </w:tabs>
        <w:rPr>
          <w:rFonts w:asciiTheme="minorHAnsi" w:eastAsiaTheme="minorEastAsia" w:hAnsiTheme="minorHAnsi"/>
          <w:noProof/>
        </w:rPr>
      </w:pPr>
      <w:hyperlink w:anchor="_Toc40275794" w:history="1">
        <w:r w:rsidR="00165468" w:rsidRPr="00DF2861">
          <w:rPr>
            <w:rStyle w:val="Hyperlink"/>
            <w:noProof/>
          </w:rPr>
          <w:t>9.4</w:t>
        </w:r>
        <w:r w:rsidR="00165468">
          <w:rPr>
            <w:rFonts w:asciiTheme="minorHAnsi" w:eastAsiaTheme="minorEastAsia" w:hAnsiTheme="minorHAnsi"/>
            <w:noProof/>
          </w:rPr>
          <w:tab/>
        </w:r>
        <w:r w:rsidR="00165468" w:rsidRPr="00DF2861">
          <w:rPr>
            <w:rStyle w:val="Hyperlink"/>
            <w:noProof/>
          </w:rPr>
          <w:t>Data Conversion</w:t>
        </w:r>
        <w:r w:rsidR="00165468">
          <w:rPr>
            <w:noProof/>
            <w:webHidden/>
          </w:rPr>
          <w:tab/>
        </w:r>
        <w:r w:rsidR="00165468">
          <w:rPr>
            <w:noProof/>
            <w:webHidden/>
          </w:rPr>
          <w:fldChar w:fldCharType="begin"/>
        </w:r>
        <w:r w:rsidR="00165468">
          <w:rPr>
            <w:noProof/>
            <w:webHidden/>
          </w:rPr>
          <w:instrText xml:space="preserve"> PAGEREF _Toc40275794 \h </w:instrText>
        </w:r>
        <w:r w:rsidR="00165468">
          <w:rPr>
            <w:noProof/>
            <w:webHidden/>
          </w:rPr>
        </w:r>
        <w:r w:rsidR="00165468">
          <w:rPr>
            <w:noProof/>
            <w:webHidden/>
          </w:rPr>
          <w:fldChar w:fldCharType="separate"/>
        </w:r>
        <w:r w:rsidR="00165468">
          <w:rPr>
            <w:noProof/>
            <w:webHidden/>
          </w:rPr>
          <w:t>12</w:t>
        </w:r>
        <w:r w:rsidR="00165468">
          <w:rPr>
            <w:noProof/>
            <w:webHidden/>
          </w:rPr>
          <w:fldChar w:fldCharType="end"/>
        </w:r>
      </w:hyperlink>
    </w:p>
    <w:p w14:paraId="212BFE70" w14:textId="291A227E" w:rsidR="00165468" w:rsidRDefault="00006C6E">
      <w:pPr>
        <w:pStyle w:val="TOC2"/>
        <w:tabs>
          <w:tab w:val="left" w:pos="720"/>
        </w:tabs>
        <w:rPr>
          <w:rFonts w:asciiTheme="minorHAnsi" w:eastAsiaTheme="minorEastAsia" w:hAnsiTheme="minorHAnsi"/>
          <w:noProof/>
        </w:rPr>
      </w:pPr>
      <w:hyperlink w:anchor="_Toc40275795" w:history="1">
        <w:r w:rsidR="00165468" w:rsidRPr="00DF2861">
          <w:rPr>
            <w:rStyle w:val="Hyperlink"/>
            <w:rFonts w:eastAsia="Calibri"/>
            <w:noProof/>
          </w:rPr>
          <w:t>9.5</w:t>
        </w:r>
        <w:r w:rsidR="00165468">
          <w:rPr>
            <w:rFonts w:asciiTheme="minorHAnsi" w:eastAsiaTheme="minorEastAsia" w:hAnsiTheme="minorHAnsi"/>
            <w:noProof/>
          </w:rPr>
          <w:tab/>
        </w:r>
        <w:r w:rsidR="00165468" w:rsidRPr="00DF2861">
          <w:rPr>
            <w:rStyle w:val="Hyperlink"/>
            <w:noProof/>
          </w:rPr>
          <w:t>PI-provided DAS</w:t>
        </w:r>
        <w:r w:rsidR="00165468">
          <w:rPr>
            <w:noProof/>
            <w:webHidden/>
          </w:rPr>
          <w:tab/>
        </w:r>
        <w:r w:rsidR="00165468">
          <w:rPr>
            <w:noProof/>
            <w:webHidden/>
          </w:rPr>
          <w:fldChar w:fldCharType="begin"/>
        </w:r>
        <w:r w:rsidR="00165468">
          <w:rPr>
            <w:noProof/>
            <w:webHidden/>
          </w:rPr>
          <w:instrText xml:space="preserve"> PAGEREF _Toc40275795 \h </w:instrText>
        </w:r>
        <w:r w:rsidR="00165468">
          <w:rPr>
            <w:noProof/>
            <w:webHidden/>
          </w:rPr>
        </w:r>
        <w:r w:rsidR="00165468">
          <w:rPr>
            <w:noProof/>
            <w:webHidden/>
          </w:rPr>
          <w:fldChar w:fldCharType="separate"/>
        </w:r>
        <w:r w:rsidR="00165468">
          <w:rPr>
            <w:noProof/>
            <w:webHidden/>
          </w:rPr>
          <w:t>12</w:t>
        </w:r>
        <w:r w:rsidR="00165468">
          <w:rPr>
            <w:noProof/>
            <w:webHidden/>
          </w:rPr>
          <w:fldChar w:fldCharType="end"/>
        </w:r>
      </w:hyperlink>
    </w:p>
    <w:p w14:paraId="2FCCC889" w14:textId="65AD6E68" w:rsidR="00165468" w:rsidRDefault="00006C6E">
      <w:pPr>
        <w:pStyle w:val="TOC1"/>
        <w:tabs>
          <w:tab w:val="left" w:pos="720"/>
        </w:tabs>
        <w:rPr>
          <w:rFonts w:asciiTheme="minorHAnsi" w:eastAsiaTheme="minorEastAsia" w:hAnsiTheme="minorHAnsi"/>
          <w:caps w:val="0"/>
          <w:noProof/>
        </w:rPr>
      </w:pPr>
      <w:hyperlink w:anchor="_Toc40275796" w:history="1">
        <w:r w:rsidR="00165468" w:rsidRPr="00DF2861">
          <w:rPr>
            <w:rStyle w:val="Hyperlink"/>
            <w:noProof/>
          </w:rPr>
          <w:t>10</w:t>
        </w:r>
        <w:r w:rsidR="00165468">
          <w:rPr>
            <w:rFonts w:asciiTheme="minorHAnsi" w:eastAsiaTheme="minorEastAsia" w:hAnsiTheme="minorHAnsi"/>
            <w:caps w:val="0"/>
            <w:noProof/>
          </w:rPr>
          <w:tab/>
        </w:r>
        <w:r w:rsidR="00165468" w:rsidRPr="00DF2861">
          <w:rPr>
            <w:rStyle w:val="Hyperlink"/>
            <w:noProof/>
          </w:rPr>
          <w:t>TEST DATA PACKAGE</w:t>
        </w:r>
        <w:r w:rsidR="00165468">
          <w:rPr>
            <w:noProof/>
            <w:webHidden/>
          </w:rPr>
          <w:tab/>
        </w:r>
        <w:r w:rsidR="00165468">
          <w:rPr>
            <w:noProof/>
            <w:webHidden/>
          </w:rPr>
          <w:fldChar w:fldCharType="begin"/>
        </w:r>
        <w:r w:rsidR="00165468">
          <w:rPr>
            <w:noProof/>
            <w:webHidden/>
          </w:rPr>
          <w:instrText xml:space="preserve"> PAGEREF _Toc40275796 \h </w:instrText>
        </w:r>
        <w:r w:rsidR="00165468">
          <w:rPr>
            <w:noProof/>
            <w:webHidden/>
          </w:rPr>
        </w:r>
        <w:r w:rsidR="00165468">
          <w:rPr>
            <w:noProof/>
            <w:webHidden/>
          </w:rPr>
          <w:fldChar w:fldCharType="separate"/>
        </w:r>
        <w:r w:rsidR="00165468">
          <w:rPr>
            <w:noProof/>
            <w:webHidden/>
          </w:rPr>
          <w:t>13</w:t>
        </w:r>
        <w:r w:rsidR="00165468">
          <w:rPr>
            <w:noProof/>
            <w:webHidden/>
          </w:rPr>
          <w:fldChar w:fldCharType="end"/>
        </w:r>
      </w:hyperlink>
    </w:p>
    <w:p w14:paraId="5E35EBEF" w14:textId="4B2443BB" w:rsidR="00165468" w:rsidRDefault="00006C6E">
      <w:pPr>
        <w:pStyle w:val="TOC2"/>
        <w:tabs>
          <w:tab w:val="left" w:pos="720"/>
        </w:tabs>
        <w:rPr>
          <w:rFonts w:asciiTheme="minorHAnsi" w:eastAsiaTheme="minorEastAsia" w:hAnsiTheme="minorHAnsi"/>
          <w:noProof/>
        </w:rPr>
      </w:pPr>
      <w:hyperlink w:anchor="_Toc40275797" w:history="1">
        <w:r w:rsidR="00165468" w:rsidRPr="00DF2861">
          <w:rPr>
            <w:rStyle w:val="Hyperlink"/>
            <w:noProof/>
          </w:rPr>
          <w:t>10.1</w:t>
        </w:r>
        <w:r w:rsidR="00165468">
          <w:rPr>
            <w:rFonts w:asciiTheme="minorHAnsi" w:eastAsiaTheme="minorEastAsia" w:hAnsiTheme="minorHAnsi"/>
            <w:noProof/>
          </w:rPr>
          <w:tab/>
        </w:r>
        <w:r w:rsidR="00165468" w:rsidRPr="00DF2861">
          <w:rPr>
            <w:rStyle w:val="Hyperlink"/>
            <w:noProof/>
          </w:rPr>
          <w:t>Preliminary Test Data</w:t>
        </w:r>
        <w:r w:rsidR="00165468">
          <w:rPr>
            <w:noProof/>
            <w:webHidden/>
          </w:rPr>
          <w:tab/>
        </w:r>
        <w:r w:rsidR="00165468">
          <w:rPr>
            <w:noProof/>
            <w:webHidden/>
          </w:rPr>
          <w:fldChar w:fldCharType="begin"/>
        </w:r>
        <w:r w:rsidR="00165468">
          <w:rPr>
            <w:noProof/>
            <w:webHidden/>
          </w:rPr>
          <w:instrText xml:space="preserve"> PAGEREF _Toc40275797 \h </w:instrText>
        </w:r>
        <w:r w:rsidR="00165468">
          <w:rPr>
            <w:noProof/>
            <w:webHidden/>
          </w:rPr>
        </w:r>
        <w:r w:rsidR="00165468">
          <w:rPr>
            <w:noProof/>
            <w:webHidden/>
          </w:rPr>
          <w:fldChar w:fldCharType="separate"/>
        </w:r>
        <w:r w:rsidR="00165468">
          <w:rPr>
            <w:noProof/>
            <w:webHidden/>
          </w:rPr>
          <w:t>13</w:t>
        </w:r>
        <w:r w:rsidR="00165468">
          <w:rPr>
            <w:noProof/>
            <w:webHidden/>
          </w:rPr>
          <w:fldChar w:fldCharType="end"/>
        </w:r>
      </w:hyperlink>
    </w:p>
    <w:p w14:paraId="55A92A8E" w14:textId="510CC81C" w:rsidR="00165468" w:rsidRDefault="00006C6E">
      <w:pPr>
        <w:pStyle w:val="TOC2"/>
        <w:tabs>
          <w:tab w:val="left" w:pos="720"/>
        </w:tabs>
        <w:rPr>
          <w:rFonts w:asciiTheme="minorHAnsi" w:eastAsiaTheme="minorEastAsia" w:hAnsiTheme="minorHAnsi"/>
          <w:noProof/>
        </w:rPr>
      </w:pPr>
      <w:hyperlink w:anchor="_Toc40275798" w:history="1">
        <w:r w:rsidR="00165468" w:rsidRPr="00DF2861">
          <w:rPr>
            <w:rStyle w:val="Hyperlink"/>
            <w:noProof/>
          </w:rPr>
          <w:t>10.2</w:t>
        </w:r>
        <w:r w:rsidR="00165468">
          <w:rPr>
            <w:rFonts w:asciiTheme="minorHAnsi" w:eastAsiaTheme="minorEastAsia" w:hAnsiTheme="minorHAnsi"/>
            <w:noProof/>
          </w:rPr>
          <w:tab/>
        </w:r>
        <w:r w:rsidR="00165468" w:rsidRPr="00DF2861">
          <w:rPr>
            <w:rStyle w:val="Hyperlink"/>
            <w:noProof/>
          </w:rPr>
          <w:t>Final Test Data Package</w:t>
        </w:r>
        <w:r w:rsidR="00165468">
          <w:rPr>
            <w:noProof/>
            <w:webHidden/>
          </w:rPr>
          <w:tab/>
        </w:r>
        <w:r w:rsidR="00165468">
          <w:rPr>
            <w:noProof/>
            <w:webHidden/>
          </w:rPr>
          <w:fldChar w:fldCharType="begin"/>
        </w:r>
        <w:r w:rsidR="00165468">
          <w:rPr>
            <w:noProof/>
            <w:webHidden/>
          </w:rPr>
          <w:instrText xml:space="preserve"> PAGEREF _Toc40275798 \h </w:instrText>
        </w:r>
        <w:r w:rsidR="00165468">
          <w:rPr>
            <w:noProof/>
            <w:webHidden/>
          </w:rPr>
        </w:r>
        <w:r w:rsidR="00165468">
          <w:rPr>
            <w:noProof/>
            <w:webHidden/>
          </w:rPr>
          <w:fldChar w:fldCharType="separate"/>
        </w:r>
        <w:r w:rsidR="00165468">
          <w:rPr>
            <w:noProof/>
            <w:webHidden/>
          </w:rPr>
          <w:t>13</w:t>
        </w:r>
        <w:r w:rsidR="00165468">
          <w:rPr>
            <w:noProof/>
            <w:webHidden/>
          </w:rPr>
          <w:fldChar w:fldCharType="end"/>
        </w:r>
      </w:hyperlink>
    </w:p>
    <w:p w14:paraId="55D277A8" w14:textId="2F1FF002" w:rsidR="00165468" w:rsidRDefault="00006C6E">
      <w:pPr>
        <w:pStyle w:val="TOC1"/>
        <w:tabs>
          <w:tab w:val="left" w:pos="720"/>
        </w:tabs>
        <w:rPr>
          <w:rFonts w:asciiTheme="minorHAnsi" w:eastAsiaTheme="minorEastAsia" w:hAnsiTheme="minorHAnsi"/>
          <w:caps w:val="0"/>
          <w:noProof/>
        </w:rPr>
      </w:pPr>
      <w:hyperlink w:anchor="_Toc40275799" w:history="1">
        <w:r w:rsidR="00165468" w:rsidRPr="00DF2861">
          <w:rPr>
            <w:rStyle w:val="Hyperlink"/>
            <w:noProof/>
          </w:rPr>
          <w:t>11</w:t>
        </w:r>
        <w:r w:rsidR="00165468">
          <w:rPr>
            <w:rFonts w:asciiTheme="minorHAnsi" w:eastAsiaTheme="minorEastAsia" w:hAnsiTheme="minorHAnsi"/>
            <w:caps w:val="0"/>
            <w:noProof/>
          </w:rPr>
          <w:tab/>
        </w:r>
        <w:r w:rsidR="00165468" w:rsidRPr="00DF2861">
          <w:rPr>
            <w:rStyle w:val="Hyperlink"/>
            <w:noProof/>
          </w:rPr>
          <w:t>SAFETY CONSIDERATIONS</w:t>
        </w:r>
        <w:r w:rsidR="00165468">
          <w:rPr>
            <w:noProof/>
            <w:webHidden/>
          </w:rPr>
          <w:tab/>
        </w:r>
        <w:r w:rsidR="00165468">
          <w:rPr>
            <w:noProof/>
            <w:webHidden/>
          </w:rPr>
          <w:fldChar w:fldCharType="begin"/>
        </w:r>
        <w:r w:rsidR="00165468">
          <w:rPr>
            <w:noProof/>
            <w:webHidden/>
          </w:rPr>
          <w:instrText xml:space="preserve"> PAGEREF _Toc40275799 \h </w:instrText>
        </w:r>
        <w:r w:rsidR="00165468">
          <w:rPr>
            <w:noProof/>
            <w:webHidden/>
          </w:rPr>
        </w:r>
        <w:r w:rsidR="00165468">
          <w:rPr>
            <w:noProof/>
            <w:webHidden/>
          </w:rPr>
          <w:fldChar w:fldCharType="separate"/>
        </w:r>
        <w:r w:rsidR="00165468">
          <w:rPr>
            <w:noProof/>
            <w:webHidden/>
          </w:rPr>
          <w:t>15</w:t>
        </w:r>
        <w:r w:rsidR="00165468">
          <w:rPr>
            <w:noProof/>
            <w:webHidden/>
          </w:rPr>
          <w:fldChar w:fldCharType="end"/>
        </w:r>
      </w:hyperlink>
    </w:p>
    <w:p w14:paraId="06453B5B" w14:textId="136FA8DD" w:rsidR="00165468" w:rsidRDefault="00006C6E">
      <w:pPr>
        <w:pStyle w:val="TOC1"/>
        <w:tabs>
          <w:tab w:val="left" w:pos="720"/>
        </w:tabs>
        <w:rPr>
          <w:rFonts w:asciiTheme="minorHAnsi" w:eastAsiaTheme="minorEastAsia" w:hAnsiTheme="minorHAnsi"/>
          <w:caps w:val="0"/>
          <w:noProof/>
        </w:rPr>
      </w:pPr>
      <w:hyperlink w:anchor="_Toc40275800" w:history="1">
        <w:r w:rsidR="00165468" w:rsidRPr="00DF2861">
          <w:rPr>
            <w:rStyle w:val="Hyperlink"/>
            <w:noProof/>
          </w:rPr>
          <w:t>12</w:t>
        </w:r>
        <w:r w:rsidR="00165468">
          <w:rPr>
            <w:rFonts w:asciiTheme="minorHAnsi" w:eastAsiaTheme="minorEastAsia" w:hAnsiTheme="minorHAnsi"/>
            <w:caps w:val="0"/>
            <w:noProof/>
          </w:rPr>
          <w:tab/>
        </w:r>
        <w:r w:rsidR="00165468" w:rsidRPr="00DF2861">
          <w:rPr>
            <w:rStyle w:val="Hyperlink"/>
            <w:noProof/>
          </w:rPr>
          <w:t>Hardware Disposition</w:t>
        </w:r>
        <w:r w:rsidR="00165468">
          <w:rPr>
            <w:noProof/>
            <w:webHidden/>
          </w:rPr>
          <w:tab/>
        </w:r>
        <w:r w:rsidR="00165468">
          <w:rPr>
            <w:noProof/>
            <w:webHidden/>
          </w:rPr>
          <w:fldChar w:fldCharType="begin"/>
        </w:r>
        <w:r w:rsidR="00165468">
          <w:rPr>
            <w:noProof/>
            <w:webHidden/>
          </w:rPr>
          <w:instrText xml:space="preserve"> PAGEREF _Toc40275800 \h </w:instrText>
        </w:r>
        <w:r w:rsidR="00165468">
          <w:rPr>
            <w:noProof/>
            <w:webHidden/>
          </w:rPr>
        </w:r>
        <w:r w:rsidR="00165468">
          <w:rPr>
            <w:noProof/>
            <w:webHidden/>
          </w:rPr>
          <w:fldChar w:fldCharType="separate"/>
        </w:r>
        <w:r w:rsidR="00165468">
          <w:rPr>
            <w:noProof/>
            <w:webHidden/>
          </w:rPr>
          <w:t>16</w:t>
        </w:r>
        <w:r w:rsidR="00165468">
          <w:rPr>
            <w:noProof/>
            <w:webHidden/>
          </w:rPr>
          <w:fldChar w:fldCharType="end"/>
        </w:r>
      </w:hyperlink>
    </w:p>
    <w:p w14:paraId="2902C4F0" w14:textId="04567B74" w:rsidR="00165468" w:rsidRDefault="00006C6E">
      <w:pPr>
        <w:pStyle w:val="TOC1"/>
        <w:tabs>
          <w:tab w:val="left" w:pos="720"/>
        </w:tabs>
        <w:rPr>
          <w:rFonts w:asciiTheme="minorHAnsi" w:eastAsiaTheme="minorEastAsia" w:hAnsiTheme="minorHAnsi"/>
          <w:caps w:val="0"/>
          <w:noProof/>
        </w:rPr>
      </w:pPr>
      <w:hyperlink w:anchor="_Toc40275801" w:history="1">
        <w:r w:rsidR="00165468" w:rsidRPr="00DF2861">
          <w:rPr>
            <w:rStyle w:val="Hyperlink"/>
            <w:noProof/>
          </w:rPr>
          <w:t>13</w:t>
        </w:r>
        <w:r w:rsidR="00165468">
          <w:rPr>
            <w:rFonts w:asciiTheme="minorHAnsi" w:eastAsiaTheme="minorEastAsia" w:hAnsiTheme="minorHAnsi"/>
            <w:caps w:val="0"/>
            <w:noProof/>
          </w:rPr>
          <w:tab/>
        </w:r>
        <w:r w:rsidR="00165468" w:rsidRPr="00DF2861">
          <w:rPr>
            <w:rStyle w:val="Hyperlink"/>
            <w:noProof/>
          </w:rPr>
          <w:t>Security</w:t>
        </w:r>
        <w:r w:rsidR="00165468">
          <w:rPr>
            <w:noProof/>
            <w:webHidden/>
          </w:rPr>
          <w:tab/>
        </w:r>
        <w:r w:rsidR="00165468">
          <w:rPr>
            <w:noProof/>
            <w:webHidden/>
          </w:rPr>
          <w:fldChar w:fldCharType="begin"/>
        </w:r>
        <w:r w:rsidR="00165468">
          <w:rPr>
            <w:noProof/>
            <w:webHidden/>
          </w:rPr>
          <w:instrText xml:space="preserve"> PAGEREF _Toc40275801 \h </w:instrText>
        </w:r>
        <w:r w:rsidR="00165468">
          <w:rPr>
            <w:noProof/>
            <w:webHidden/>
          </w:rPr>
        </w:r>
        <w:r w:rsidR="00165468">
          <w:rPr>
            <w:noProof/>
            <w:webHidden/>
          </w:rPr>
          <w:fldChar w:fldCharType="separate"/>
        </w:r>
        <w:r w:rsidR="00165468">
          <w:rPr>
            <w:noProof/>
            <w:webHidden/>
          </w:rPr>
          <w:t>16</w:t>
        </w:r>
        <w:r w:rsidR="00165468">
          <w:rPr>
            <w:noProof/>
            <w:webHidden/>
          </w:rPr>
          <w:fldChar w:fldCharType="end"/>
        </w:r>
      </w:hyperlink>
    </w:p>
    <w:p w14:paraId="6A49EB79" w14:textId="1D0640DE" w:rsidR="00165468" w:rsidRDefault="00006C6E">
      <w:pPr>
        <w:pStyle w:val="TOC1"/>
        <w:tabs>
          <w:tab w:val="left" w:pos="720"/>
        </w:tabs>
        <w:rPr>
          <w:rFonts w:asciiTheme="minorHAnsi" w:eastAsiaTheme="minorEastAsia" w:hAnsiTheme="minorHAnsi"/>
          <w:caps w:val="0"/>
          <w:noProof/>
        </w:rPr>
      </w:pPr>
      <w:hyperlink w:anchor="_Toc40275802" w:history="1">
        <w:r w:rsidR="00165468" w:rsidRPr="00DF2861">
          <w:rPr>
            <w:rStyle w:val="Hyperlink"/>
            <w:noProof/>
          </w:rPr>
          <w:t>14</w:t>
        </w:r>
        <w:r w:rsidR="00165468">
          <w:rPr>
            <w:rFonts w:asciiTheme="minorHAnsi" w:eastAsiaTheme="minorEastAsia" w:hAnsiTheme="minorHAnsi"/>
            <w:caps w:val="0"/>
            <w:noProof/>
          </w:rPr>
          <w:tab/>
        </w:r>
        <w:r w:rsidR="00165468" w:rsidRPr="00DF2861">
          <w:rPr>
            <w:rStyle w:val="Hyperlink"/>
            <w:noProof/>
          </w:rPr>
          <w:t>REFERENCES</w:t>
        </w:r>
        <w:r w:rsidR="00165468">
          <w:rPr>
            <w:noProof/>
            <w:webHidden/>
          </w:rPr>
          <w:tab/>
        </w:r>
        <w:r w:rsidR="00165468">
          <w:rPr>
            <w:noProof/>
            <w:webHidden/>
          </w:rPr>
          <w:fldChar w:fldCharType="begin"/>
        </w:r>
        <w:r w:rsidR="00165468">
          <w:rPr>
            <w:noProof/>
            <w:webHidden/>
          </w:rPr>
          <w:instrText xml:space="preserve"> PAGEREF _Toc40275802 \h </w:instrText>
        </w:r>
        <w:r w:rsidR="00165468">
          <w:rPr>
            <w:noProof/>
            <w:webHidden/>
          </w:rPr>
        </w:r>
        <w:r w:rsidR="00165468">
          <w:rPr>
            <w:noProof/>
            <w:webHidden/>
          </w:rPr>
          <w:fldChar w:fldCharType="separate"/>
        </w:r>
        <w:r w:rsidR="00165468">
          <w:rPr>
            <w:noProof/>
            <w:webHidden/>
          </w:rPr>
          <w:t>17</w:t>
        </w:r>
        <w:r w:rsidR="00165468">
          <w:rPr>
            <w:noProof/>
            <w:webHidden/>
          </w:rPr>
          <w:fldChar w:fldCharType="end"/>
        </w:r>
      </w:hyperlink>
    </w:p>
    <w:p w14:paraId="0F19C73D" w14:textId="30DB7B51" w:rsidR="00A93580" w:rsidRDefault="00A93580">
      <w:pPr>
        <w:rPr>
          <w:rFonts w:ascii="Arial" w:hAnsi="Arial"/>
          <w:caps/>
        </w:rPr>
      </w:pPr>
      <w:r>
        <w:rPr>
          <w:rFonts w:ascii="Arial" w:hAnsi="Arial"/>
          <w:caps/>
        </w:rPr>
        <w:fldChar w:fldCharType="end"/>
      </w:r>
    </w:p>
    <w:p w14:paraId="6AFD3391" w14:textId="77777777" w:rsidR="00A93580" w:rsidRDefault="00A93580">
      <w:pPr>
        <w:rPr>
          <w:rFonts w:ascii="Arial" w:hAnsi="Arial"/>
          <w:caps/>
        </w:rPr>
        <w:sectPr w:rsidR="00A93580">
          <w:pgSz w:w="12240" w:h="15840" w:code="1"/>
          <w:pgMar w:top="1440" w:right="1440" w:bottom="1440" w:left="1440" w:header="576" w:footer="461" w:gutter="0"/>
          <w:cols w:space="720"/>
          <w:docGrid w:linePitch="326"/>
        </w:sectPr>
      </w:pPr>
    </w:p>
    <w:p w14:paraId="0EB03BAA" w14:textId="77777777" w:rsidR="00A93580" w:rsidRDefault="00A93580">
      <w:pPr>
        <w:rPr>
          <w:rFonts w:ascii="Arial" w:hAnsi="Arial"/>
          <w:caps/>
        </w:rPr>
      </w:pPr>
    </w:p>
    <w:p w14:paraId="19ED9126" w14:textId="77777777" w:rsidR="00A93580" w:rsidRPr="0015783A" w:rsidRDefault="00A93580" w:rsidP="00A93580">
      <w:pPr>
        <w:jc w:val="center"/>
        <w:rPr>
          <w:rFonts w:ascii="Arial" w:hAnsi="Arial"/>
          <w:b/>
          <w:caps/>
        </w:rPr>
      </w:pPr>
      <w:r>
        <w:rPr>
          <w:rFonts w:ascii="Arial" w:hAnsi="Arial"/>
          <w:b/>
          <w:caps/>
        </w:rPr>
        <w:t>List of tables</w:t>
      </w:r>
    </w:p>
    <w:p w14:paraId="49E60E9C" w14:textId="77777777" w:rsidR="00A93580" w:rsidRDefault="00A93580">
      <w:pPr>
        <w:rPr>
          <w:rFonts w:ascii="Arial" w:hAnsi="Arial"/>
          <w:caps/>
        </w:rPr>
      </w:pPr>
    </w:p>
    <w:p w14:paraId="19CB4C2B" w14:textId="77777777" w:rsidR="000E517B" w:rsidRPr="00717855" w:rsidRDefault="00A93580">
      <w:pPr>
        <w:pStyle w:val="TableofFigures"/>
        <w:rPr>
          <w:rFonts w:ascii="Cambria" w:eastAsia="MS Mincho" w:hAnsi="Cambria"/>
          <w:lang w:eastAsia="ja-JP"/>
        </w:rPr>
      </w:pPr>
      <w:r>
        <w:rPr>
          <w:caps/>
        </w:rPr>
        <w:fldChar w:fldCharType="begin"/>
      </w:r>
      <w:r>
        <w:rPr>
          <w:caps/>
        </w:rPr>
        <w:instrText xml:space="preserve"> TOC \h \z \c "Table" </w:instrText>
      </w:r>
      <w:r>
        <w:rPr>
          <w:caps/>
        </w:rPr>
        <w:fldChar w:fldCharType="separate"/>
      </w:r>
      <w:r w:rsidR="000E517B">
        <w:t>Table 2: Proposed Test Conditions and Run Sequence</w:t>
      </w:r>
      <w:r w:rsidR="000E517B">
        <w:tab/>
      </w:r>
      <w:r w:rsidR="000E517B">
        <w:fldChar w:fldCharType="begin"/>
      </w:r>
      <w:r w:rsidR="000E517B">
        <w:instrText xml:space="preserve"> PAGEREF _Toc361388254 \h </w:instrText>
      </w:r>
      <w:r w:rsidR="000E517B">
        <w:fldChar w:fldCharType="separate"/>
      </w:r>
      <w:r w:rsidR="000E517B">
        <w:t>9</w:t>
      </w:r>
      <w:r w:rsidR="000E517B">
        <w:fldChar w:fldCharType="end"/>
      </w:r>
    </w:p>
    <w:p w14:paraId="2735CAC4" w14:textId="77777777" w:rsidR="000E517B" w:rsidRPr="00717855" w:rsidRDefault="000E517B">
      <w:pPr>
        <w:pStyle w:val="TableofFigures"/>
        <w:rPr>
          <w:rFonts w:ascii="Cambria" w:eastAsia="MS Mincho" w:hAnsi="Cambria"/>
          <w:lang w:eastAsia="ja-JP"/>
        </w:rPr>
      </w:pPr>
      <w:r>
        <w:t>Table 3: Model Instrumentation Summary</w:t>
      </w:r>
      <w:r>
        <w:tab/>
      </w:r>
      <w:r>
        <w:fldChar w:fldCharType="begin"/>
      </w:r>
      <w:r>
        <w:instrText xml:space="preserve"> PAGEREF _Toc361388255 \h </w:instrText>
      </w:r>
      <w:r>
        <w:fldChar w:fldCharType="separate"/>
      </w:r>
      <w:r>
        <w:t>11</w:t>
      </w:r>
      <w:r>
        <w:fldChar w:fldCharType="end"/>
      </w:r>
    </w:p>
    <w:p w14:paraId="55B07D12" w14:textId="77777777" w:rsidR="000E517B" w:rsidRPr="00717855" w:rsidRDefault="000E517B">
      <w:pPr>
        <w:pStyle w:val="TableofFigures"/>
        <w:rPr>
          <w:rFonts w:ascii="Cambria" w:eastAsia="MS Mincho" w:hAnsi="Cambria"/>
          <w:lang w:eastAsia="ja-JP"/>
        </w:rPr>
      </w:pPr>
      <w:r>
        <w:t>Table 4: Measurement Range and Conversion Constants</w:t>
      </w:r>
      <w:r>
        <w:tab/>
      </w:r>
      <w:r>
        <w:fldChar w:fldCharType="begin"/>
      </w:r>
      <w:r>
        <w:instrText xml:space="preserve"> PAGEREF _Toc361388256 \h </w:instrText>
      </w:r>
      <w:r>
        <w:fldChar w:fldCharType="separate"/>
      </w:r>
      <w:r>
        <w:t>12</w:t>
      </w:r>
      <w:r>
        <w:fldChar w:fldCharType="end"/>
      </w:r>
    </w:p>
    <w:p w14:paraId="6EBAFA65" w14:textId="77777777" w:rsidR="00A93580" w:rsidRDefault="00A93580">
      <w:pPr>
        <w:rPr>
          <w:rFonts w:ascii="Arial" w:hAnsi="Arial"/>
          <w:caps/>
          <w:noProof/>
        </w:rPr>
      </w:pPr>
      <w:r>
        <w:rPr>
          <w:rFonts w:ascii="Arial" w:hAnsi="Arial"/>
          <w:caps/>
          <w:noProof/>
        </w:rPr>
        <w:fldChar w:fldCharType="end"/>
      </w:r>
    </w:p>
    <w:p w14:paraId="1624F340" w14:textId="77777777" w:rsidR="00A93580" w:rsidRDefault="00A93580">
      <w:pPr>
        <w:rPr>
          <w:rFonts w:ascii="Arial" w:hAnsi="Arial"/>
          <w:caps/>
          <w:noProof/>
        </w:rPr>
      </w:pPr>
    </w:p>
    <w:p w14:paraId="229489C9" w14:textId="77777777" w:rsidR="00A93580" w:rsidRDefault="00A93580" w:rsidP="00A93580">
      <w:pPr>
        <w:jc w:val="center"/>
        <w:rPr>
          <w:rFonts w:ascii="Arial" w:hAnsi="Arial"/>
          <w:b/>
          <w:caps/>
          <w:noProof/>
        </w:rPr>
      </w:pPr>
    </w:p>
    <w:p w14:paraId="3776ABF4" w14:textId="77777777" w:rsidR="00A93580" w:rsidRDefault="00A93580" w:rsidP="00A93580">
      <w:pPr>
        <w:jc w:val="center"/>
        <w:rPr>
          <w:rFonts w:ascii="Arial" w:hAnsi="Arial"/>
          <w:caps/>
          <w:noProof/>
        </w:rPr>
      </w:pPr>
      <w:r>
        <w:rPr>
          <w:rFonts w:ascii="Arial" w:hAnsi="Arial"/>
          <w:b/>
          <w:caps/>
          <w:noProof/>
        </w:rPr>
        <w:t>list of figures</w:t>
      </w:r>
    </w:p>
    <w:p w14:paraId="5EAF7180" w14:textId="77777777" w:rsidR="00A93580" w:rsidRDefault="00A93580" w:rsidP="00A93580">
      <w:pPr>
        <w:jc w:val="center"/>
        <w:rPr>
          <w:rFonts w:ascii="Arial" w:hAnsi="Arial"/>
          <w:caps/>
          <w:noProof/>
        </w:rPr>
      </w:pPr>
    </w:p>
    <w:p w14:paraId="0BA22EBE" w14:textId="77777777" w:rsidR="000E517B" w:rsidRPr="00717855" w:rsidRDefault="00A93580">
      <w:pPr>
        <w:pStyle w:val="TableofFigures"/>
        <w:rPr>
          <w:rFonts w:ascii="Cambria" w:eastAsia="MS Mincho" w:hAnsi="Cambria"/>
          <w:lang w:eastAsia="ja-JP"/>
        </w:rPr>
      </w:pPr>
      <w:r>
        <w:rPr>
          <w:caps/>
        </w:rPr>
        <w:fldChar w:fldCharType="begin"/>
      </w:r>
      <w:r>
        <w:rPr>
          <w:caps/>
        </w:rPr>
        <w:instrText xml:space="preserve"> TOC \h \z \c "Figure" </w:instrText>
      </w:r>
      <w:r>
        <w:rPr>
          <w:caps/>
        </w:rPr>
        <w:fldChar w:fldCharType="separate"/>
      </w:r>
      <w:r w:rsidR="000E517B">
        <w:t>Figure 1. Test model design.</w:t>
      </w:r>
      <w:r w:rsidR="000E517B">
        <w:tab/>
      </w:r>
      <w:r w:rsidR="000E517B">
        <w:fldChar w:fldCharType="begin"/>
      </w:r>
      <w:r w:rsidR="000E517B">
        <w:instrText xml:space="preserve"> PAGEREF _Toc361388260 \h </w:instrText>
      </w:r>
      <w:r w:rsidR="000E517B">
        <w:fldChar w:fldCharType="separate"/>
      </w:r>
      <w:r w:rsidR="000E517B">
        <w:t>7</w:t>
      </w:r>
      <w:r w:rsidR="000E517B">
        <w:fldChar w:fldCharType="end"/>
      </w:r>
    </w:p>
    <w:p w14:paraId="67E7F06F" w14:textId="77777777" w:rsidR="000E517B" w:rsidRPr="00717855" w:rsidRDefault="000E517B">
      <w:pPr>
        <w:pStyle w:val="TableofFigures"/>
        <w:rPr>
          <w:rFonts w:ascii="Cambria" w:eastAsia="MS Mincho" w:hAnsi="Cambria"/>
          <w:lang w:eastAsia="ja-JP"/>
        </w:rPr>
      </w:pPr>
      <w:r>
        <w:t>Figure 2. Wiring Schematic for (name) Output and Current Source Monitoring.</w:t>
      </w:r>
      <w:r>
        <w:tab/>
      </w:r>
      <w:r>
        <w:fldChar w:fldCharType="begin"/>
      </w:r>
      <w:r>
        <w:instrText xml:space="preserve"> PAGEREF _Toc361388261 \h </w:instrText>
      </w:r>
      <w:r>
        <w:fldChar w:fldCharType="separate"/>
      </w:r>
      <w:r>
        <w:t>12</w:t>
      </w:r>
      <w:r>
        <w:fldChar w:fldCharType="end"/>
      </w:r>
    </w:p>
    <w:p w14:paraId="47FFC21E" w14:textId="77777777" w:rsidR="00A93580" w:rsidRDefault="00A93580" w:rsidP="00A93580">
      <w:pPr>
        <w:jc w:val="center"/>
        <w:rPr>
          <w:rFonts w:ascii="Arial" w:hAnsi="Arial"/>
          <w:caps/>
        </w:rPr>
      </w:pPr>
      <w:r>
        <w:rPr>
          <w:rFonts w:ascii="Arial" w:hAnsi="Arial"/>
          <w:caps/>
        </w:rPr>
        <w:fldChar w:fldCharType="end"/>
      </w:r>
    </w:p>
    <w:p w14:paraId="39C6D30A" w14:textId="77777777" w:rsidR="00A93580" w:rsidRPr="00B93169" w:rsidRDefault="00A93580" w:rsidP="00777A96">
      <w:pPr>
        <w:pStyle w:val="Heading1"/>
      </w:pPr>
      <w:r>
        <w:rPr>
          <w:caps/>
        </w:rPr>
        <w:br w:type="page"/>
      </w:r>
      <w:bookmarkStart w:id="0" w:name="_Toc168305795"/>
      <w:bookmarkStart w:id="1" w:name="_Toc168994060"/>
      <w:bookmarkStart w:id="2" w:name="_Toc180973371"/>
      <w:bookmarkStart w:id="3" w:name="_Toc180973470"/>
      <w:bookmarkStart w:id="4" w:name="_Toc40275766"/>
      <w:bookmarkStart w:id="5" w:name="_Toc168305793"/>
      <w:bookmarkStart w:id="6" w:name="_Toc168994058"/>
      <w:bookmarkStart w:id="7" w:name="_Toc180973369"/>
      <w:bookmarkStart w:id="8" w:name="_Toc180973468"/>
      <w:r w:rsidRPr="00AB0BA9">
        <w:lastRenderedPageBreak/>
        <w:t>SCOPE</w:t>
      </w:r>
      <w:bookmarkEnd w:id="0"/>
      <w:bookmarkEnd w:id="1"/>
      <w:bookmarkEnd w:id="2"/>
      <w:bookmarkEnd w:id="3"/>
      <w:bookmarkEnd w:id="4"/>
    </w:p>
    <w:p w14:paraId="1B9AEDD1" w14:textId="5498C6B0" w:rsidR="00A93580" w:rsidRDefault="00A93580" w:rsidP="00F44F0F">
      <w:pPr>
        <w:pStyle w:val="Bodynoindent"/>
      </w:pPr>
      <w:r w:rsidRPr="00B93169">
        <w:t xml:space="preserve">This document </w:t>
      </w:r>
      <w:r>
        <w:t xml:space="preserve">describes the </w:t>
      </w:r>
      <w:r w:rsidR="0088548F">
        <w:t>Arc Jet</w:t>
      </w:r>
      <w:r>
        <w:t xml:space="preserve"> test that shall </w:t>
      </w:r>
      <w:r w:rsidRPr="00B93169">
        <w:t>be performed at the NASA Ames Research Center</w:t>
      </w:r>
      <w:r>
        <w:t xml:space="preserve"> (ARC) </w:t>
      </w:r>
      <w:r w:rsidR="00386E80">
        <w:t>&lt;</w:t>
      </w:r>
      <w:r w:rsidR="00304CA2">
        <w:t xml:space="preserve">Interaction </w:t>
      </w:r>
      <w:r>
        <w:t xml:space="preserve">Heating Facility </w:t>
      </w:r>
      <w:r w:rsidRPr="005E5B4D">
        <w:t>(</w:t>
      </w:r>
      <w:r w:rsidR="00304CA2">
        <w:t>I</w:t>
      </w:r>
      <w:r w:rsidRPr="005E5B4D">
        <w:t>HF)</w:t>
      </w:r>
      <w:r w:rsidR="00386E80">
        <w:t>&gt;</w:t>
      </w:r>
      <w:r w:rsidRPr="005E5B4D">
        <w:t xml:space="preserve"> in </w:t>
      </w:r>
      <w:r w:rsidR="009F0B9D">
        <w:t xml:space="preserve">support of </w:t>
      </w:r>
      <w:r w:rsidR="00553A18">
        <w:t>&lt;</w:t>
      </w:r>
      <w:r w:rsidR="00491058">
        <w:t>Program/Name</w:t>
      </w:r>
      <w:r w:rsidR="00553A18">
        <w:t>&gt;</w:t>
      </w:r>
      <w:r w:rsidR="009F0B9D">
        <w:t xml:space="preserve"> test program</w:t>
      </w:r>
      <w:r>
        <w:t xml:space="preserve">. This document details the test models, technical requirements, facility instrumentation, and safety precautions to be followed during facility operations. </w:t>
      </w:r>
      <w:r w:rsidRPr="00B93169">
        <w:t xml:space="preserve">Changes to this </w:t>
      </w:r>
      <w:r>
        <w:t xml:space="preserve">document that fall within the objectives </w:t>
      </w:r>
      <w:r w:rsidRPr="00B93169">
        <w:t>of the test</w:t>
      </w:r>
      <w:r>
        <w:t xml:space="preserve"> </w:t>
      </w:r>
      <w:r w:rsidRPr="00B93169">
        <w:t>may be made with</w:t>
      </w:r>
      <w:r>
        <w:t xml:space="preserve"> handwritten</w:t>
      </w:r>
      <w:r w:rsidRPr="00B93169">
        <w:t xml:space="preserve"> “redline</w:t>
      </w:r>
      <w:r>
        <w:t>s</w:t>
      </w:r>
      <w:r w:rsidRPr="00B93169">
        <w:t>”</w:t>
      </w:r>
      <w:r>
        <w:t xml:space="preserve"> and must be </w:t>
      </w:r>
      <w:r w:rsidRPr="00B93169">
        <w:t>approved by</w:t>
      </w:r>
      <w:r>
        <w:t xml:space="preserve"> both</w:t>
      </w:r>
      <w:r w:rsidRPr="00B93169">
        <w:t xml:space="preserve"> the</w:t>
      </w:r>
      <w:r>
        <w:t xml:space="preserve"> </w:t>
      </w:r>
      <w:r w:rsidRPr="00B93169">
        <w:t>Principal Investigator</w:t>
      </w:r>
      <w:r>
        <w:t xml:space="preserve"> (PI), and the Test Engineer. The changes shall be </w:t>
      </w:r>
      <w:r w:rsidRPr="00B93169">
        <w:t>documented by the Test Engineer</w:t>
      </w:r>
      <w:r>
        <w:t>, and the PI shall be responsible for subsequently updating this document to reflect the redline changes.</w:t>
      </w:r>
    </w:p>
    <w:p w14:paraId="21A233D5" w14:textId="77777777" w:rsidR="00A93580" w:rsidRDefault="00A93580" w:rsidP="00C91D6B">
      <w:pPr>
        <w:pStyle w:val="Heading2"/>
      </w:pPr>
      <w:bookmarkStart w:id="9" w:name="_Toc40275767"/>
      <w:r w:rsidRPr="00AB0BA9">
        <w:t>Roles and</w:t>
      </w:r>
      <w:r>
        <w:t xml:space="preserve"> Responsibilities</w:t>
      </w:r>
      <w:bookmarkEnd w:id="9"/>
    </w:p>
    <w:p w14:paraId="66AB421A" w14:textId="2BACE88D" w:rsidR="00A93580" w:rsidRDefault="00A93580" w:rsidP="00F44F0F">
      <w:pPr>
        <w:pStyle w:val="Bodynoindent"/>
      </w:pPr>
      <w:r>
        <w:t>The principal roles and responsibilities of TSF branch personnel and of the PI are described in the test planning guide</w:t>
      </w:r>
      <w:r>
        <w:rPr>
          <w:rStyle w:val="EndnoteReference"/>
        </w:rPr>
        <w:endnoteReference w:id="1"/>
      </w:r>
      <w:r>
        <w:t xml:space="preserve"> for the NASA Ames Arc Jet Complex. </w:t>
      </w:r>
      <w:r w:rsidRPr="00B93169">
        <w:t xml:space="preserve">The actual facility operations and related procedures will be the responsibility of </w:t>
      </w:r>
      <w:r>
        <w:t>TSF branch personnel</w:t>
      </w:r>
      <w:r w:rsidRPr="00B93169">
        <w:t>.</w:t>
      </w:r>
      <w:r>
        <w:t xml:space="preserve"> </w:t>
      </w:r>
      <w:r w:rsidR="00130CDC">
        <w:t>&lt;Name</w:t>
      </w:r>
      <w:r w:rsidR="005B7366">
        <w:t xml:space="preserve"> (</w:t>
      </w:r>
      <w:r w:rsidR="00130CDC">
        <w:t>affiliation</w:t>
      </w:r>
      <w:r w:rsidR="005B7366">
        <w:t>)</w:t>
      </w:r>
      <w:r w:rsidR="00130CDC">
        <w:t>&gt;</w:t>
      </w:r>
      <w:r w:rsidR="005B7366">
        <w:t xml:space="preserve"> is the Principal Investigator (PI) for this test series and serves as the primary point of contact to the Test Engineer. </w:t>
      </w:r>
      <w:r w:rsidR="00130CDC">
        <w:t>&lt;Name (affiliation)&gt;</w:t>
      </w:r>
      <w:r w:rsidR="005B7366">
        <w:t xml:space="preserve"> is the alternate point of contact in the event that the PI is unavailable. </w:t>
      </w:r>
      <w:r>
        <w:t>If neither of the two aforementioned individuals can be present during the test, a substitute shall be designated and communicated to the Test Engineer as soon as possible.</w:t>
      </w:r>
    </w:p>
    <w:p w14:paraId="5313C379" w14:textId="0E8A8C24" w:rsidR="00A93580" w:rsidRDefault="00A93580" w:rsidP="00777A96">
      <w:pPr>
        <w:pStyle w:val="Heading1"/>
      </w:pPr>
      <w:bookmarkStart w:id="10" w:name="_Toc40275768"/>
      <w:bookmarkStart w:id="11" w:name="_Toc368703065"/>
      <w:bookmarkStart w:id="12" w:name="_Toc409425290"/>
      <w:bookmarkStart w:id="13" w:name="_Toc407182206"/>
      <w:bookmarkEnd w:id="5"/>
      <w:bookmarkEnd w:id="6"/>
      <w:bookmarkEnd w:id="7"/>
      <w:bookmarkEnd w:id="8"/>
      <w:r>
        <w:t>ACRONYMS</w:t>
      </w:r>
      <w:r w:rsidR="00130CDC">
        <w:t xml:space="preserve"> (sample list)</w:t>
      </w:r>
      <w:bookmarkEnd w:id="10"/>
    </w:p>
    <w:p w14:paraId="383EE59B" w14:textId="77777777" w:rsidR="00A93580" w:rsidRDefault="00A93580" w:rsidP="00A93580">
      <w:pPr>
        <w:pStyle w:val="BodyText1"/>
        <w:spacing w:after="0"/>
      </w:pPr>
      <w:r>
        <w:t>AHF</w:t>
      </w:r>
      <w:r>
        <w:tab/>
      </w:r>
      <w:r>
        <w:tab/>
        <w:t>Aerodynamic Heating Facility</w:t>
      </w:r>
    </w:p>
    <w:p w14:paraId="5FFB2D52" w14:textId="77777777" w:rsidR="00A93580" w:rsidRDefault="00A93580" w:rsidP="00A93580">
      <w:pPr>
        <w:pStyle w:val="BodyText1"/>
        <w:spacing w:after="0"/>
      </w:pPr>
      <w:r>
        <w:t>ARC</w:t>
      </w:r>
      <w:r>
        <w:tab/>
      </w:r>
      <w:r>
        <w:tab/>
      </w:r>
      <w:r w:rsidRPr="00740195">
        <w:t>Ames Research Center</w:t>
      </w:r>
    </w:p>
    <w:p w14:paraId="42067D9A" w14:textId="77777777" w:rsidR="00A93580" w:rsidRDefault="00A93580" w:rsidP="00A93580">
      <w:pPr>
        <w:pStyle w:val="BodyText1"/>
        <w:spacing w:after="0"/>
      </w:pPr>
      <w:r>
        <w:t>CFD</w:t>
      </w:r>
      <w:r>
        <w:tab/>
      </w:r>
      <w:r>
        <w:tab/>
        <w:t>Computational Fluid Dynamics</w:t>
      </w:r>
    </w:p>
    <w:p w14:paraId="0E0D5C7B" w14:textId="77777777" w:rsidR="00A93580" w:rsidRDefault="00A93580" w:rsidP="00A93580">
      <w:pPr>
        <w:pStyle w:val="BodyText1"/>
        <w:spacing w:after="0"/>
      </w:pPr>
      <w:r>
        <w:t>DAS</w:t>
      </w:r>
      <w:r>
        <w:tab/>
      </w:r>
      <w:r>
        <w:tab/>
        <w:t>Data Acquisition System</w:t>
      </w:r>
    </w:p>
    <w:p w14:paraId="213E8562" w14:textId="77777777" w:rsidR="00A93580" w:rsidRPr="00740195" w:rsidRDefault="00A93580" w:rsidP="00A93580">
      <w:pPr>
        <w:pStyle w:val="BodyText1"/>
        <w:spacing w:after="0"/>
      </w:pPr>
      <w:r w:rsidRPr="00740195">
        <w:t>IHF</w:t>
      </w:r>
      <w:r w:rsidRPr="00740195">
        <w:tab/>
      </w:r>
      <w:r w:rsidRPr="00740195">
        <w:tab/>
        <w:t>Interaction Heating Facility</w:t>
      </w:r>
    </w:p>
    <w:p w14:paraId="0482F7D8" w14:textId="77777777" w:rsidR="00A93580" w:rsidRPr="00740195" w:rsidRDefault="00A93580" w:rsidP="00A93580">
      <w:pPr>
        <w:pStyle w:val="BodyText1"/>
        <w:spacing w:after="0"/>
      </w:pPr>
      <w:r w:rsidRPr="00740195">
        <w:t>NASA</w:t>
      </w:r>
      <w:r w:rsidRPr="00740195">
        <w:tab/>
      </w:r>
      <w:r>
        <w:tab/>
      </w:r>
      <w:r w:rsidRPr="00740195">
        <w:t>National Aeronautics and Space Administration</w:t>
      </w:r>
    </w:p>
    <w:p w14:paraId="2F6AC60D" w14:textId="77777777" w:rsidR="00A93580" w:rsidRPr="00740195" w:rsidRDefault="00A93580" w:rsidP="00A93580">
      <w:pPr>
        <w:pStyle w:val="BodyText1"/>
        <w:spacing w:after="0"/>
      </w:pPr>
      <w:r w:rsidRPr="00740195">
        <w:t>PI</w:t>
      </w:r>
      <w:r w:rsidRPr="00740195">
        <w:tab/>
      </w:r>
      <w:r w:rsidRPr="00740195">
        <w:tab/>
        <w:t>Principal Investigator</w:t>
      </w:r>
    </w:p>
    <w:p w14:paraId="6B3E12F0" w14:textId="77777777" w:rsidR="00A93580" w:rsidRDefault="00A93580" w:rsidP="00A93580">
      <w:pPr>
        <w:pStyle w:val="BodyText1"/>
        <w:spacing w:after="0"/>
      </w:pPr>
      <w:r>
        <w:t>RTV</w:t>
      </w:r>
      <w:r>
        <w:tab/>
      </w:r>
      <w:r>
        <w:tab/>
        <w:t>Room Temperature Vulcanizing silicone</w:t>
      </w:r>
    </w:p>
    <w:p w14:paraId="476979AC" w14:textId="77777777" w:rsidR="00A93580" w:rsidRDefault="00A93580" w:rsidP="00A93580">
      <w:pPr>
        <w:pStyle w:val="BodyText1"/>
        <w:spacing w:after="0"/>
      </w:pPr>
      <w:r w:rsidRPr="00740195">
        <w:t>TPS</w:t>
      </w:r>
      <w:r w:rsidRPr="00740195">
        <w:tab/>
      </w:r>
      <w:r>
        <w:tab/>
      </w:r>
      <w:r w:rsidRPr="00740195">
        <w:t>Thermal Protection System</w:t>
      </w:r>
    </w:p>
    <w:p w14:paraId="346D9852" w14:textId="2EE39534" w:rsidR="00A93580" w:rsidRPr="00DB144E" w:rsidRDefault="00304CA2" w:rsidP="00777A96">
      <w:pPr>
        <w:pStyle w:val="Heading1"/>
      </w:pPr>
      <w:bookmarkStart w:id="14" w:name="_Toc40275769"/>
      <w:bookmarkStart w:id="15" w:name="_Ref144124085"/>
      <w:bookmarkStart w:id="16" w:name="_Toc168305794"/>
      <w:bookmarkStart w:id="17" w:name="_Toc168994059"/>
      <w:bookmarkStart w:id="18" w:name="_Toc180973370"/>
      <w:bookmarkStart w:id="19" w:name="_Toc180973469"/>
      <w:r>
        <w:t xml:space="preserve">&lt;NAME OF </w:t>
      </w:r>
      <w:r w:rsidR="00A93580">
        <w:t>PROGRAM</w:t>
      </w:r>
      <w:r>
        <w:t>&gt;</w:t>
      </w:r>
      <w:bookmarkEnd w:id="14"/>
    </w:p>
    <w:p w14:paraId="6B795DA6" w14:textId="77777777" w:rsidR="00A93580" w:rsidRDefault="00A93580" w:rsidP="00C91D6B">
      <w:pPr>
        <w:pStyle w:val="Heading2"/>
      </w:pPr>
      <w:bookmarkStart w:id="20" w:name="_Toc40275770"/>
      <w:r>
        <w:t>Introduction</w:t>
      </w:r>
      <w:bookmarkEnd w:id="20"/>
    </w:p>
    <w:p w14:paraId="2A0A9DAC" w14:textId="1EAC0D8C" w:rsidR="00A93580" w:rsidRDefault="00130CDC" w:rsidP="00F44F0F">
      <w:pPr>
        <w:pStyle w:val="Bodynoindent"/>
      </w:pPr>
      <w:r>
        <w:t>Background information on the project/program and how it relates to this test series</w:t>
      </w:r>
    </w:p>
    <w:p w14:paraId="126B9DBF" w14:textId="40BC9ACD" w:rsidR="008F465F" w:rsidRPr="008F465F" w:rsidRDefault="008F465F" w:rsidP="00F44F0F">
      <w:pPr>
        <w:pStyle w:val="Bodynoindent"/>
        <w:rPr>
          <w:i/>
        </w:rPr>
      </w:pPr>
      <w:r>
        <w:rPr>
          <w:i/>
        </w:rPr>
        <w:t>Please list how many occupancy days are approved for test series</w:t>
      </w:r>
      <w:r w:rsidR="005627D0">
        <w:rPr>
          <w:i/>
        </w:rPr>
        <w:t>; how many test samples, possibly how many runs/exposures.  Any appropriate details.  Also reference funding mechanism and task plan as appropriate</w:t>
      </w:r>
    </w:p>
    <w:p w14:paraId="302304FE" w14:textId="2D322621" w:rsidR="00A93580" w:rsidRPr="00B93169" w:rsidRDefault="00A93580" w:rsidP="00777A96">
      <w:pPr>
        <w:pStyle w:val="Heading1"/>
      </w:pPr>
      <w:bookmarkStart w:id="21" w:name="_Toc317591546"/>
      <w:bookmarkStart w:id="22" w:name="_Toc317592271"/>
      <w:bookmarkStart w:id="23" w:name="_Toc317599705"/>
      <w:bookmarkStart w:id="24" w:name="_Toc317591567"/>
      <w:bookmarkStart w:id="25" w:name="_Toc317592292"/>
      <w:bookmarkStart w:id="26" w:name="_Toc317599726"/>
      <w:bookmarkStart w:id="27" w:name="_Toc317591569"/>
      <w:bookmarkStart w:id="28" w:name="_Toc317592294"/>
      <w:bookmarkStart w:id="29" w:name="_Toc317599728"/>
      <w:bookmarkStart w:id="30" w:name="_Toc40275771"/>
      <w:bookmarkEnd w:id="21"/>
      <w:bookmarkEnd w:id="22"/>
      <w:bookmarkEnd w:id="23"/>
      <w:bookmarkEnd w:id="24"/>
      <w:bookmarkEnd w:id="25"/>
      <w:bookmarkEnd w:id="26"/>
      <w:bookmarkEnd w:id="27"/>
      <w:bookmarkEnd w:id="28"/>
      <w:bookmarkEnd w:id="29"/>
      <w:r w:rsidRPr="00B93169">
        <w:t>TEST OBJECTIVES</w:t>
      </w:r>
      <w:bookmarkEnd w:id="11"/>
      <w:bookmarkEnd w:id="12"/>
      <w:bookmarkEnd w:id="13"/>
      <w:bookmarkEnd w:id="15"/>
      <w:bookmarkEnd w:id="16"/>
      <w:bookmarkEnd w:id="17"/>
      <w:bookmarkEnd w:id="18"/>
      <w:bookmarkEnd w:id="19"/>
      <w:r w:rsidR="00432BDC">
        <w:t xml:space="preserve"> </w:t>
      </w:r>
      <w:r w:rsidR="00522869">
        <w:rPr>
          <w:i/>
        </w:rPr>
        <w:t>&lt;</w:t>
      </w:r>
      <w:r w:rsidR="00432BDC">
        <w:rPr>
          <w:i/>
        </w:rPr>
        <w:t>sample text</w:t>
      </w:r>
      <w:r w:rsidR="00522869">
        <w:rPr>
          <w:i/>
        </w:rPr>
        <w:t>&gt;</w:t>
      </w:r>
      <w:bookmarkEnd w:id="30"/>
    </w:p>
    <w:p w14:paraId="4A8363BB" w14:textId="0DE00051" w:rsidR="00D66A98" w:rsidRPr="006541AE" w:rsidRDefault="00A93580" w:rsidP="00304CA2">
      <w:pPr>
        <w:pStyle w:val="Bodynoindent"/>
        <w:rPr>
          <w:b/>
        </w:rPr>
      </w:pPr>
      <w:bookmarkStart w:id="31" w:name="_Toc368703066"/>
      <w:bookmarkStart w:id="32" w:name="_Toc409425291"/>
      <w:bookmarkStart w:id="33" w:name="_Toc407182207"/>
      <w:bookmarkStart w:id="34" w:name="_Ref181080764"/>
      <w:r w:rsidRPr="000F5A1A">
        <w:t>Th</w:t>
      </w:r>
      <w:r>
        <w:t xml:space="preserve">e </w:t>
      </w:r>
      <w:r w:rsidR="0088548F">
        <w:t>Arc Jet</w:t>
      </w:r>
      <w:r>
        <w:t xml:space="preserve"> tests described in this document are </w:t>
      </w:r>
      <w:r w:rsidRPr="00FA1144">
        <w:t xml:space="preserve">intended primarily to investigate </w:t>
      </w:r>
      <w:r>
        <w:t xml:space="preserve">the </w:t>
      </w:r>
      <w:r w:rsidRPr="00FA1144">
        <w:t>response</w:t>
      </w:r>
      <w:r>
        <w:t xml:space="preserve"> of </w:t>
      </w:r>
      <w:r w:rsidR="00304CA2">
        <w:t>&lt;</w:t>
      </w:r>
      <w:r w:rsidR="00491058">
        <w:t>describe test</w:t>
      </w:r>
      <w:r w:rsidR="00432BDC">
        <w:t xml:space="preserve"> samples</w:t>
      </w:r>
      <w:r w:rsidR="00304CA2">
        <w:t>&gt;</w:t>
      </w:r>
      <w:r>
        <w:t xml:space="preserve"> at </w:t>
      </w:r>
      <w:r w:rsidR="00304CA2">
        <w:t>&lt;</w:t>
      </w:r>
      <w:r w:rsidR="00C42797">
        <w:t xml:space="preserve">nominal </w:t>
      </w:r>
      <w:r>
        <w:t>heat flux conditions</w:t>
      </w:r>
      <w:r w:rsidR="00304CA2">
        <w:t>&gt;</w:t>
      </w:r>
      <w:r>
        <w:t>. The target heating rates</w:t>
      </w:r>
      <w:r w:rsidR="00C42797">
        <w:t xml:space="preserve"> and enthalpies </w:t>
      </w:r>
      <w:r>
        <w:t>are obtained from</w:t>
      </w:r>
      <w:r w:rsidR="00C42797">
        <w:t xml:space="preserve"> expected aerothermal environments for </w:t>
      </w:r>
      <w:r w:rsidR="00304CA2">
        <w:t>&lt;</w:t>
      </w:r>
      <w:r w:rsidR="00432BDC">
        <w:t>flight trajectory</w:t>
      </w:r>
      <w:r w:rsidR="00304CA2">
        <w:t>&gt;</w:t>
      </w:r>
      <w:r>
        <w:t xml:space="preserve">. Past </w:t>
      </w:r>
      <w:r w:rsidRPr="00FA1144">
        <w:t xml:space="preserve">testing </w:t>
      </w:r>
      <w:r>
        <w:t xml:space="preserve">of </w:t>
      </w:r>
      <w:r w:rsidR="00304CA2">
        <w:t>&lt;material&gt;</w:t>
      </w:r>
      <w:r>
        <w:t xml:space="preserve"> has demonstrated </w:t>
      </w:r>
      <w:r w:rsidR="00432BDC">
        <w:t>&lt;…&gt;</w:t>
      </w:r>
      <w:r w:rsidRPr="00FA1144">
        <w:t xml:space="preserve">. </w:t>
      </w:r>
      <w:r w:rsidRPr="000A76D5">
        <w:t xml:space="preserve">The proposed </w:t>
      </w:r>
      <w:r w:rsidR="00522869">
        <w:t>I</w:t>
      </w:r>
      <w:r w:rsidRPr="000A76D5">
        <w:t xml:space="preserve">HF tests are intended to measure and understand the </w:t>
      </w:r>
      <w:r w:rsidR="00522869">
        <w:t>&lt;…&gt;</w:t>
      </w:r>
      <w:r w:rsidRPr="000A76D5">
        <w:t xml:space="preserve"> response at </w:t>
      </w:r>
      <w:r w:rsidR="00522869">
        <w:t>&lt;___</w:t>
      </w:r>
      <w:r w:rsidRPr="000A76D5">
        <w:t xml:space="preserve"> </w:t>
      </w:r>
      <w:r w:rsidRPr="000A76D5">
        <w:lastRenderedPageBreak/>
        <w:t>condition</w:t>
      </w:r>
      <w:r w:rsidR="000D6D48">
        <w:t>s</w:t>
      </w:r>
      <w:r w:rsidR="00304CA2">
        <w:t>.</w:t>
      </w:r>
      <w:r w:rsidR="00666725">
        <w:t xml:space="preserve">  </w:t>
      </w:r>
      <w:r w:rsidR="00304CA2">
        <w:t xml:space="preserve">Please note </w:t>
      </w:r>
      <w:r w:rsidR="00304CA2" w:rsidRPr="006541AE">
        <w:rPr>
          <w:bCs/>
        </w:rPr>
        <w:t>the</w:t>
      </w:r>
      <w:r w:rsidR="00304CA2" w:rsidRPr="00304CA2">
        <w:rPr>
          <w:b/>
        </w:rPr>
        <w:t xml:space="preserve"> </w:t>
      </w:r>
      <w:r w:rsidR="00304CA2" w:rsidRPr="006541AE">
        <w:rPr>
          <w:bCs/>
        </w:rPr>
        <w:t xml:space="preserve">targeted cold-wall heat flux </w:t>
      </w:r>
      <w:r w:rsidR="00666725">
        <w:rPr>
          <w:bCs/>
        </w:rPr>
        <w:t xml:space="preserve">and reference geometry </w:t>
      </w:r>
      <w:r w:rsidR="00304CA2" w:rsidRPr="006541AE">
        <w:rPr>
          <w:bCs/>
        </w:rPr>
        <w:t xml:space="preserve">for </w:t>
      </w:r>
      <w:r w:rsidR="00522869">
        <w:rPr>
          <w:bCs/>
        </w:rPr>
        <w:t>setting test conditions</w:t>
      </w:r>
      <w:r w:rsidR="00304CA2">
        <w:rPr>
          <w:bCs/>
        </w:rPr>
        <w:t>, as appropriate</w:t>
      </w:r>
      <w:r w:rsidR="00304CA2">
        <w:t>&gt;</w:t>
      </w:r>
      <w:r w:rsidR="00D66A98">
        <w:t xml:space="preserve">. Specifically, the test objectives for this test series are </w:t>
      </w:r>
      <w:r w:rsidR="000D6D48">
        <w:t>as follows</w:t>
      </w:r>
      <w:r w:rsidR="00D66A98">
        <w:t>:</w:t>
      </w:r>
    </w:p>
    <w:p w14:paraId="2D95E682" w14:textId="616D2F7F" w:rsidR="00FB7D65" w:rsidRDefault="00FB7D65" w:rsidP="00545872">
      <w:pPr>
        <w:pStyle w:val="Bodynoindent"/>
        <w:numPr>
          <w:ilvl w:val="0"/>
          <w:numId w:val="4"/>
        </w:numPr>
      </w:pPr>
      <w:r>
        <w:t xml:space="preserve">Determine the </w:t>
      </w:r>
      <w:r w:rsidR="00432BDC">
        <w:t>surface</w:t>
      </w:r>
      <w:r>
        <w:t xml:space="preserve"> temperature </w:t>
      </w:r>
      <w:r w:rsidR="00432BDC">
        <w:t>at which something happens</w:t>
      </w:r>
    </w:p>
    <w:p w14:paraId="6AB8E071" w14:textId="08028EFF" w:rsidR="00D66A98" w:rsidRDefault="00FB7D65" w:rsidP="00545872">
      <w:pPr>
        <w:pStyle w:val="Bodynoindent"/>
        <w:numPr>
          <w:ilvl w:val="0"/>
          <w:numId w:val="4"/>
        </w:numPr>
      </w:pPr>
      <w:r>
        <w:t xml:space="preserve">Quantify </w:t>
      </w:r>
      <w:r w:rsidR="00432BDC">
        <w:t>some performance parameter</w:t>
      </w:r>
    </w:p>
    <w:p w14:paraId="6534855B" w14:textId="0F269018" w:rsidR="00666725" w:rsidRDefault="00666725" w:rsidP="00545872">
      <w:pPr>
        <w:pStyle w:val="Bodynoindent"/>
        <w:numPr>
          <w:ilvl w:val="0"/>
          <w:numId w:val="4"/>
        </w:numPr>
      </w:pPr>
      <w:r>
        <w:t>Etc.</w:t>
      </w:r>
    </w:p>
    <w:p w14:paraId="51873960" w14:textId="77777777" w:rsidR="00A93580" w:rsidRDefault="00A93580" w:rsidP="00777A96">
      <w:pPr>
        <w:pStyle w:val="Heading1"/>
      </w:pPr>
      <w:bookmarkStart w:id="35" w:name="_Toc317599730"/>
      <w:bookmarkStart w:id="36" w:name="_Toc317599732"/>
      <w:bookmarkStart w:id="37" w:name="_Toc317592296"/>
      <w:bookmarkStart w:id="38" w:name="_Toc317599736"/>
      <w:bookmarkStart w:id="39" w:name="_Toc317592297"/>
      <w:bookmarkStart w:id="40" w:name="_Toc317599737"/>
      <w:bookmarkStart w:id="41" w:name="_Toc317592298"/>
      <w:bookmarkStart w:id="42" w:name="_Toc317599738"/>
      <w:bookmarkStart w:id="43" w:name="_Toc317591571"/>
      <w:bookmarkStart w:id="44" w:name="_Toc317592299"/>
      <w:bookmarkStart w:id="45" w:name="_Toc317599739"/>
      <w:bookmarkStart w:id="46" w:name="_Toc317591576"/>
      <w:bookmarkStart w:id="47" w:name="_Toc317592304"/>
      <w:bookmarkStart w:id="48" w:name="_Toc317599744"/>
      <w:bookmarkStart w:id="49" w:name="_Toc168305796"/>
      <w:bookmarkStart w:id="50" w:name="_Toc168994061"/>
      <w:bookmarkStart w:id="51" w:name="_Toc180973372"/>
      <w:bookmarkStart w:id="52" w:name="_Toc180973471"/>
      <w:bookmarkStart w:id="53" w:name="_Toc40275772"/>
      <w:bookmarkStart w:id="54" w:name="_Toc409425294"/>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B93169">
        <w:t>TEST ARTICLES</w:t>
      </w:r>
      <w:bookmarkEnd w:id="49"/>
      <w:bookmarkEnd w:id="50"/>
      <w:bookmarkEnd w:id="51"/>
      <w:bookmarkEnd w:id="52"/>
      <w:bookmarkEnd w:id="53"/>
    </w:p>
    <w:p w14:paraId="4BB0E80C" w14:textId="77777777" w:rsidR="00A93580" w:rsidRPr="00647ADA" w:rsidRDefault="00A93580" w:rsidP="00C91D6B">
      <w:pPr>
        <w:pStyle w:val="Heading2"/>
      </w:pPr>
      <w:bookmarkStart w:id="55" w:name="_Toc40275773"/>
      <w:bookmarkStart w:id="56" w:name="_Ref144124098"/>
      <w:bookmarkStart w:id="57" w:name="_Toc168305798"/>
      <w:bookmarkStart w:id="58" w:name="_Toc168994063"/>
      <w:bookmarkStart w:id="59" w:name="_Toc180973374"/>
      <w:bookmarkStart w:id="60" w:name="_Toc180973473"/>
      <w:bookmarkEnd w:id="54"/>
      <w:r w:rsidRPr="00647ADA">
        <w:t>Model Design</w:t>
      </w:r>
      <w:bookmarkEnd w:id="55"/>
    </w:p>
    <w:p w14:paraId="5CC2FBD5" w14:textId="5EF1C74E" w:rsidR="00A93580" w:rsidRDefault="00666725" w:rsidP="00F44F0F">
      <w:pPr>
        <w:pStyle w:val="Bodynoindent"/>
      </w:pPr>
      <w:r>
        <w:t xml:space="preserve">&lt;Describe model geometry&gt;. </w:t>
      </w:r>
      <w:r w:rsidR="003C789C">
        <w:t>All test articles are (#</w:t>
      </w:r>
      <w:r w:rsidR="00A93580">
        <w:t>inch</w:t>
      </w:r>
      <w:r w:rsidR="00215992">
        <w:t>, #cm</w:t>
      </w:r>
      <w:r w:rsidR="003C789C">
        <w:t>)</w:t>
      </w:r>
      <w:r w:rsidR="00A93580">
        <w:t xml:space="preserve"> diameter </w:t>
      </w:r>
      <w:r w:rsidR="005956C6">
        <w:t>&lt;</w:t>
      </w:r>
      <w:r w:rsidR="00747DB9">
        <w:t>iso-q</w:t>
      </w:r>
      <w:r w:rsidR="005956C6">
        <w:t>&gt;</w:t>
      </w:r>
      <w:r w:rsidR="00A93580">
        <w:t xml:space="preserve"> stagnation models with a </w:t>
      </w:r>
      <w:r w:rsidR="003C789C">
        <w:t>(#</w:t>
      </w:r>
      <w:r w:rsidR="00A93580">
        <w:t>inch</w:t>
      </w:r>
      <w:r w:rsidR="00215992">
        <w:t>, #cm</w:t>
      </w:r>
      <w:r w:rsidR="003C789C">
        <w:t>)</w:t>
      </w:r>
      <w:r w:rsidR="00A93580">
        <w:t xml:space="preserve"> corner radius, as seen in </w:t>
      </w:r>
      <w:r w:rsidR="00A93580">
        <w:fldChar w:fldCharType="begin"/>
      </w:r>
      <w:r w:rsidR="00A93580">
        <w:instrText xml:space="preserve"> REF _Ref280621253 \h </w:instrText>
      </w:r>
      <w:r w:rsidR="00A93580">
        <w:fldChar w:fldCharType="separate"/>
      </w:r>
      <w:r w:rsidR="007E4264" w:rsidRPr="00EA25EC">
        <w:t xml:space="preserve">Figure </w:t>
      </w:r>
      <w:r w:rsidR="007E4264">
        <w:rPr>
          <w:noProof/>
        </w:rPr>
        <w:t>1</w:t>
      </w:r>
      <w:r w:rsidR="00A93580">
        <w:fldChar w:fldCharType="end"/>
      </w:r>
      <w:r w:rsidR="00A93580">
        <w:t>.</w:t>
      </w:r>
      <w:r w:rsidR="00DA4B72">
        <w:t xml:space="preserve"> </w:t>
      </w:r>
      <w:r>
        <w:t>&lt;</w:t>
      </w:r>
      <w:r w:rsidR="00DA4B72">
        <w:t>Please include</w:t>
      </w:r>
      <w:r w:rsidR="00F101BC">
        <w:t xml:space="preserve"> total model stack up length</w:t>
      </w:r>
      <w:r>
        <w:t>&gt;</w:t>
      </w:r>
      <w:r w:rsidR="00DA4B72">
        <w:t xml:space="preserve">. </w:t>
      </w:r>
    </w:p>
    <w:p w14:paraId="3F4414AA" w14:textId="77777777" w:rsidR="00E87531" w:rsidRDefault="00AA7EE5" w:rsidP="00FE750E">
      <w:pPr>
        <w:pStyle w:val="BodyText1"/>
        <w:jc w:val="center"/>
      </w:pPr>
      <w:r>
        <w:rPr>
          <w:noProof/>
        </w:rPr>
        <mc:AlternateContent>
          <mc:Choice Requires="wps">
            <w:drawing>
              <wp:anchor distT="0" distB="0" distL="114300" distR="114300" simplePos="0" relativeHeight="251657216" behindDoc="0" locked="0" layoutInCell="1" allowOverlap="1" wp14:anchorId="197B2116" wp14:editId="23B1084F">
                <wp:simplePos x="0" y="0"/>
                <wp:positionH relativeFrom="column">
                  <wp:posOffset>1466850</wp:posOffset>
                </wp:positionH>
                <wp:positionV relativeFrom="paragraph">
                  <wp:posOffset>31115</wp:posOffset>
                </wp:positionV>
                <wp:extent cx="2654300" cy="1894840"/>
                <wp:effectExtent l="50800" t="25400" r="88900" b="111760"/>
                <wp:wrapThrough wrapText="bothSides">
                  <wp:wrapPolygon edited="0">
                    <wp:start x="-413" y="-290"/>
                    <wp:lineTo x="-413" y="22584"/>
                    <wp:lineTo x="22117" y="22584"/>
                    <wp:lineTo x="22117" y="-290"/>
                    <wp:lineTo x="-413" y="-290"/>
                  </wp:wrapPolygon>
                </wp:wrapThrough>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4300" cy="1894840"/>
                        </a:xfrm>
                        <a:prstGeom prst="rect">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4484DDE" id="Rectangle 2" o:spid="_x0000_s1026" style="position:absolute;margin-left:115.5pt;margin-top:2.45pt;width:209pt;height:14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" fillcolor="#3f80cd" strokecolor="#4a7ebb">
                <v:fill color2="#9bc1ff" rotate="t" angle="180" focus="100%" type="gradient">
                  <o:fill v:ext="view" type="gradientUnscaled"/>
                </v:fill>
                <v:shadow on="t" color="black" opacity="22937f" origin=",.5" offset="0,.63889mm"/>
                <v:path arrowok="t"/>
                <w10:wrap type="through"/>
              </v:rect>
            </w:pict>
          </mc:Fallback>
        </mc:AlternateContent>
      </w:r>
    </w:p>
    <w:p w14:paraId="31D98205" w14:textId="77777777" w:rsidR="00FE750E" w:rsidRDefault="00FE750E" w:rsidP="00FE750E">
      <w:pPr>
        <w:pStyle w:val="BodyText1"/>
        <w:jc w:val="center"/>
      </w:pPr>
    </w:p>
    <w:p w14:paraId="005DBF81" w14:textId="77777777" w:rsidR="00FE750E" w:rsidRDefault="00FE750E" w:rsidP="00FE750E">
      <w:pPr>
        <w:pStyle w:val="BodyText1"/>
        <w:jc w:val="center"/>
      </w:pPr>
    </w:p>
    <w:p w14:paraId="2788687E" w14:textId="77777777" w:rsidR="00FE750E" w:rsidRDefault="00FE750E" w:rsidP="00FE750E">
      <w:pPr>
        <w:pStyle w:val="BodyText1"/>
        <w:jc w:val="center"/>
      </w:pPr>
    </w:p>
    <w:p w14:paraId="371D7F32" w14:textId="77777777" w:rsidR="00FE750E" w:rsidRDefault="00FE750E" w:rsidP="00FE750E">
      <w:pPr>
        <w:pStyle w:val="BodyText1"/>
        <w:jc w:val="center"/>
      </w:pPr>
    </w:p>
    <w:p w14:paraId="01A565BA" w14:textId="77777777" w:rsidR="00FE750E" w:rsidRDefault="00FE750E" w:rsidP="00FE750E">
      <w:pPr>
        <w:pStyle w:val="BodyText1"/>
        <w:jc w:val="center"/>
      </w:pPr>
    </w:p>
    <w:p w14:paraId="413C4BC4" w14:textId="77777777" w:rsidR="00FE750E" w:rsidRDefault="00FE750E" w:rsidP="00FE750E">
      <w:pPr>
        <w:pStyle w:val="BodyText1"/>
        <w:jc w:val="center"/>
      </w:pPr>
    </w:p>
    <w:p w14:paraId="413364B6" w14:textId="77777777" w:rsidR="00FE750E" w:rsidRDefault="00FE750E" w:rsidP="00FE750E">
      <w:pPr>
        <w:pStyle w:val="BodyText1"/>
        <w:jc w:val="center"/>
      </w:pPr>
    </w:p>
    <w:p w14:paraId="6BAB7C7F" w14:textId="77777777" w:rsidR="00FE750E" w:rsidRDefault="00FE750E" w:rsidP="00FE750E">
      <w:pPr>
        <w:pStyle w:val="BodyText1"/>
        <w:jc w:val="center"/>
      </w:pPr>
    </w:p>
    <w:p w14:paraId="2CD400EF" w14:textId="3C95091D" w:rsidR="00A93580" w:rsidRPr="00EA25EC" w:rsidRDefault="00A93580" w:rsidP="00F44F0F">
      <w:pPr>
        <w:pStyle w:val="Caption-figures"/>
        <w:ind w:left="0"/>
      </w:pPr>
      <w:bookmarkStart w:id="61" w:name="_Ref280621253"/>
      <w:bookmarkStart w:id="62" w:name="_Toc361388260"/>
      <w:r w:rsidRPr="00EA25EC">
        <w:t xml:space="preserve">Figure </w:t>
      </w:r>
      <w:r w:rsidRPr="00EA25EC">
        <w:fldChar w:fldCharType="begin"/>
      </w:r>
      <w:r w:rsidRPr="00F44F0F">
        <w:instrText xml:space="preserve"> SEQ Figure \* ARABIC </w:instrText>
      </w:r>
      <w:r w:rsidRPr="00EA25EC">
        <w:fldChar w:fldCharType="separate"/>
      </w:r>
      <w:r w:rsidR="007E4264">
        <w:rPr>
          <w:noProof/>
        </w:rPr>
        <w:t>1</w:t>
      </w:r>
      <w:r w:rsidRPr="00EA25EC">
        <w:fldChar w:fldCharType="end"/>
      </w:r>
      <w:bookmarkEnd w:id="61"/>
      <w:r w:rsidRPr="00EA25EC">
        <w:t>. Test model design.</w:t>
      </w:r>
      <w:bookmarkStart w:id="63" w:name="_Ref133918931"/>
      <w:bookmarkEnd w:id="56"/>
      <w:bookmarkEnd w:id="57"/>
      <w:bookmarkEnd w:id="58"/>
      <w:bookmarkEnd w:id="59"/>
      <w:bookmarkEnd w:id="60"/>
      <w:bookmarkEnd w:id="62"/>
      <w:r w:rsidR="00666725">
        <w:t xml:space="preserve"> &lt;drawing/figure with dimensions&gt;</w:t>
      </w:r>
    </w:p>
    <w:p w14:paraId="5C34A0C5" w14:textId="07CDB4E1" w:rsidR="00A93580" w:rsidRDefault="00A93580" w:rsidP="00F44F0F">
      <w:pPr>
        <w:pStyle w:val="Bodynoindent"/>
      </w:pPr>
      <w:r>
        <w:t xml:space="preserve">The </w:t>
      </w:r>
      <w:r w:rsidR="00666725">
        <w:t>&lt;</w:t>
      </w:r>
      <w:r w:rsidR="00491058">
        <w:t>model</w:t>
      </w:r>
      <w:r w:rsidR="00666725">
        <w:t>s&gt;</w:t>
      </w:r>
      <w:r>
        <w:t xml:space="preserve"> to be tested include a flight l</w:t>
      </w:r>
      <w:r w:rsidR="003C789C">
        <w:t xml:space="preserve">ike design, consisting of </w:t>
      </w:r>
      <w:r w:rsidR="00666725">
        <w:t>&lt;…&gt;</w:t>
      </w:r>
      <w:r>
        <w:t xml:space="preserve">. There </w:t>
      </w:r>
      <w:proofErr w:type="gramStart"/>
      <w:r>
        <w:t>are</w:t>
      </w:r>
      <w:proofErr w:type="gramEnd"/>
      <w:r>
        <w:t xml:space="preserve"> a total of </w:t>
      </w:r>
      <w:r w:rsidR="00666725">
        <w:t>&lt;</w:t>
      </w:r>
      <w:r w:rsidR="00FE750E">
        <w:t>number</w:t>
      </w:r>
      <w:r w:rsidR="00666725">
        <w:t>&gt;</w:t>
      </w:r>
      <w:r>
        <w:t xml:space="preserve"> test models. </w:t>
      </w:r>
      <w:r w:rsidR="00666725">
        <w:t>&lt;</w:t>
      </w:r>
      <w:r w:rsidR="00FE750E">
        <w:t>Number</w:t>
      </w:r>
      <w:r w:rsidR="00666725">
        <w:t>&gt;</w:t>
      </w:r>
      <w:r>
        <w:t xml:space="preserve"> of the </w:t>
      </w:r>
      <w:r w:rsidR="00666725">
        <w:t xml:space="preserve">&lt;total </w:t>
      </w:r>
      <w:r w:rsidR="00FE750E">
        <w:t>number</w:t>
      </w:r>
      <w:r w:rsidR="00666725">
        <w:t>&gt;</w:t>
      </w:r>
      <w:r>
        <w:t xml:space="preserve"> model</w:t>
      </w:r>
      <w:r w:rsidR="00FE750E">
        <w:t xml:space="preserve">s will have </w:t>
      </w:r>
      <w:r w:rsidR="00666725">
        <w:t>&lt;…&gt;</w:t>
      </w:r>
      <w:r>
        <w:t xml:space="preserve">, while the remaining </w:t>
      </w:r>
      <w:r w:rsidR="00666725">
        <w:t>&lt;nu</w:t>
      </w:r>
      <w:r w:rsidR="00522869">
        <w:t>mb</w:t>
      </w:r>
      <w:r w:rsidR="00666725">
        <w:t xml:space="preserve">er&gt; </w:t>
      </w:r>
      <w:r w:rsidR="00FE750E">
        <w:t xml:space="preserve">will have </w:t>
      </w:r>
      <w:r w:rsidR="005956C6">
        <w:t>&lt;</w:t>
      </w:r>
      <w:r w:rsidR="00666725">
        <w:t>…</w:t>
      </w:r>
      <w:r w:rsidR="005956C6">
        <w:t xml:space="preserve"> &gt;</w:t>
      </w:r>
      <w:r>
        <w:t>.</w:t>
      </w:r>
      <w:r w:rsidR="00C607A0">
        <w:t xml:space="preserve"> The aluminum back plate</w:t>
      </w:r>
      <w:r w:rsidR="00666725">
        <w:t xml:space="preserve"> </w:t>
      </w:r>
      <w:r w:rsidR="009E5476">
        <w:t>(or shoulder)</w:t>
      </w:r>
      <w:r w:rsidR="00C607A0">
        <w:t xml:space="preserve"> will have </w:t>
      </w:r>
      <w:r w:rsidR="009E5476">
        <w:t xml:space="preserve">a marking and </w:t>
      </w:r>
      <w:r w:rsidR="00C607A0">
        <w:t>the word “Top” written on it to designate the 12 o’clock position of the model</w:t>
      </w:r>
      <w:r w:rsidR="00522869">
        <w:t xml:space="preserve"> when mounted on the sting</w:t>
      </w:r>
      <w:r w:rsidR="00C607A0">
        <w:t>.</w:t>
      </w:r>
      <w:r w:rsidR="009E5476">
        <w:t xml:space="preserve"> </w:t>
      </w:r>
      <w:r w:rsidR="00666725">
        <w:t xml:space="preserve">&lt;Please also provide </w:t>
      </w:r>
      <w:r w:rsidR="009E5476">
        <w:t>3 and 9 o’clock markings</w:t>
      </w:r>
      <w:r w:rsidR="00666725">
        <w:t>.  W</w:t>
      </w:r>
      <w:r w:rsidR="009E5476">
        <w:t>hen possible, include model ID on shoulder</w:t>
      </w:r>
      <w:r w:rsidR="00666725">
        <w:t xml:space="preserve"> </w:t>
      </w:r>
      <w:r w:rsidR="009E5476">
        <w:t>next to 3 o’clock marking</w:t>
      </w:r>
      <w:r w:rsidR="00666725">
        <w:t xml:space="preserve"> so that the ID may be viewed remotely</w:t>
      </w:r>
      <w:r w:rsidR="009E5476">
        <w:t xml:space="preserve"> during alignment and </w:t>
      </w:r>
      <w:r w:rsidR="00522869">
        <w:t xml:space="preserve">stream </w:t>
      </w:r>
      <w:r w:rsidR="009E5476">
        <w:t>insertion</w:t>
      </w:r>
      <w:r w:rsidR="00666725">
        <w:t>&gt;</w:t>
      </w:r>
      <w:r w:rsidR="009E5476">
        <w:t xml:space="preserve"> </w:t>
      </w:r>
    </w:p>
    <w:p w14:paraId="6A089E80" w14:textId="7F12022D" w:rsidR="007E4264" w:rsidRDefault="005627D0" w:rsidP="00F44F0F">
      <w:pPr>
        <w:pStyle w:val="Bodynoindent"/>
        <w:rPr>
          <w:i/>
        </w:rPr>
      </w:pPr>
      <w:r w:rsidRPr="00522869">
        <w:rPr>
          <w:i/>
        </w:rPr>
        <w:t>Please include d</w:t>
      </w:r>
      <w:r w:rsidR="007E4264" w:rsidRPr="00522869">
        <w:rPr>
          <w:i/>
        </w:rPr>
        <w:t>etailed engineering draw</w:t>
      </w:r>
      <w:r w:rsidRPr="00522869">
        <w:rPr>
          <w:i/>
        </w:rPr>
        <w:t>ings of the test model assembly</w:t>
      </w:r>
      <w:r w:rsidR="005956C6" w:rsidRPr="00522869">
        <w:rPr>
          <w:i/>
        </w:rPr>
        <w:t xml:space="preserve"> in an</w:t>
      </w:r>
      <w:r w:rsidR="005956C6">
        <w:rPr>
          <w:i/>
        </w:rPr>
        <w:t xml:space="preserve"> appendix</w:t>
      </w:r>
    </w:p>
    <w:p w14:paraId="257AE939" w14:textId="55A9D404" w:rsidR="0002764E" w:rsidRPr="0002764E" w:rsidRDefault="0002764E" w:rsidP="0002764E">
      <w:pPr>
        <w:pStyle w:val="Bodynoindent"/>
        <w:jc w:val="left"/>
        <w:rPr>
          <w:iCs/>
        </w:rPr>
      </w:pPr>
      <w:r w:rsidRPr="0002764E">
        <w:rPr>
          <w:rFonts w:ascii="Times New Roman" w:eastAsia="Calibri" w:hAnsi="Times New Roman" w:cs="Times New Roman"/>
        </w:rPr>
        <w:t xml:space="preserve">Model weight: </w:t>
      </w:r>
      <w:sdt>
        <w:sdtPr>
          <w:rPr>
            <w:rFonts w:ascii="Times New Roman" w:eastAsia="Calibri" w:hAnsi="Times New Roman" w:cs="Times New Roman"/>
            <w:u w:val="single"/>
          </w:rPr>
          <w:alias w:val="Weight"/>
          <w:tag w:val="Weight"/>
          <w:id w:val="-281042034"/>
          <w:placeholder>
            <w:docPart w:val="B3713F52E8DD9E469B0A478309D2F54D"/>
          </w:placeholder>
          <w:showingPlcHdr/>
        </w:sdtPr>
        <w:sdtEndPr>
          <w:rPr>
            <w:u w:val="none"/>
          </w:rPr>
        </w:sdtEndPr>
        <w:sdtContent>
          <w:r w:rsidRPr="0002764E">
            <w:rPr>
              <w:rFonts w:ascii="Times New Roman" w:eastAsia="Calibri" w:hAnsi="Times New Roman" w:cs="Times New Roman"/>
              <w:color w:val="70AD47"/>
            </w:rPr>
            <w:t>Click here to enter text.</w:t>
          </w:r>
        </w:sdtContent>
      </w:sdt>
      <w:r w:rsidRPr="0002764E">
        <w:rPr>
          <w:rFonts w:ascii="Times New Roman" w:eastAsia="Calibri" w:hAnsi="Times New Roman" w:cs="Times New Roman"/>
        </w:rPr>
        <w:br/>
        <w:t>Model size and geometry</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Size and geometry"/>
          <w:tag w:val="Size and geometry"/>
          <w:id w:val="1556123847"/>
          <w:placeholder>
            <w:docPart w:val="9E79920700F6AB498F67CDEC43B65982"/>
          </w:placeholder>
          <w:showingPlcHdr/>
        </w:sdtPr>
        <w:sdtEndPr>
          <w:rPr>
            <w:b/>
            <w:u w:val="none"/>
          </w:rPr>
        </w:sdtEndPr>
        <w:sdtContent>
          <w:r w:rsidRPr="0002764E">
            <w:rPr>
              <w:rFonts w:ascii="Times New Roman" w:eastAsia="Calibri" w:hAnsi="Times New Roman" w:cs="Times New Roman"/>
              <w:color w:val="70AD47"/>
            </w:rPr>
            <w:t>Click here to enter text.</w:t>
          </w:r>
        </w:sdtContent>
      </w:sdt>
      <w:r w:rsidRPr="0002764E">
        <w:rPr>
          <w:rFonts w:ascii="Times New Roman" w:eastAsia="Calibri" w:hAnsi="Times New Roman" w:cs="Times New Roman"/>
        </w:rPr>
        <w:br/>
        <w:t>Model stack up length</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Length"/>
          <w:tag w:val="Length"/>
          <w:id w:val="1714225062"/>
          <w:placeholder>
            <w:docPart w:val="3637125DC87C814994C2D751FA4E9DDE"/>
          </w:placeholder>
          <w:showingPlcHdr/>
        </w:sdtPr>
        <w:sdtEndPr>
          <w:rPr>
            <w:b/>
            <w:u w:val="none"/>
          </w:rPr>
        </w:sdtEndPr>
        <w:sdtContent>
          <w:r w:rsidRPr="0002764E">
            <w:rPr>
              <w:rFonts w:ascii="Times New Roman" w:eastAsia="Calibri" w:hAnsi="Times New Roman" w:cs="Times New Roman"/>
              <w:color w:val="70AD47"/>
            </w:rPr>
            <w:t>Click here to enter text.</w:t>
          </w:r>
        </w:sdtContent>
      </w:sdt>
      <w:r w:rsidRPr="0002764E">
        <w:rPr>
          <w:rFonts w:ascii="Times New Roman" w:eastAsia="Calibri" w:hAnsi="Times New Roman" w:cs="Times New Roman"/>
        </w:rPr>
        <w:br/>
        <w:t>Models marked at 12’O clock (top):</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12'O clock"/>
          <w:tag w:val="12'O clock"/>
          <w:id w:val="-268786641"/>
          <w:placeholder>
            <w:docPart w:val="DF728CF16AFCDA449688E54E11EC49B9"/>
          </w:placeholder>
          <w:showingPlcHdr/>
          <w:dropDownList>
            <w:listItem w:value="Choose an item."/>
            <w:listItem w:displayText="Yes" w:value="Yes"/>
            <w:listItem w:displayText="No" w:value="No"/>
          </w:dropDownList>
        </w:sdtPr>
        <w:sdtEndPr>
          <w:rPr>
            <w:b/>
            <w:u w:val="none"/>
          </w:rPr>
        </w:sdtEndPr>
        <w:sdtContent>
          <w:r w:rsidRPr="0002764E">
            <w:rPr>
              <w:rFonts w:ascii="Times New Roman" w:eastAsia="Calibri" w:hAnsi="Times New Roman" w:cs="Times New Roman"/>
              <w:color w:val="5B9BD5"/>
            </w:rPr>
            <w:t>Choose an item.</w:t>
          </w:r>
        </w:sdtContent>
      </w:sdt>
      <w:r w:rsidRPr="0002764E">
        <w:rPr>
          <w:rFonts w:ascii="Times New Roman" w:eastAsia="Calibri" w:hAnsi="Times New Roman" w:cs="Times New Roman"/>
        </w:rPr>
        <w:br/>
      </w:r>
      <w:r w:rsidRPr="0002764E">
        <w:rPr>
          <w:rFonts w:ascii="Times New Roman" w:hAnsi="Times New Roman" w:cs="Times New Roman"/>
        </w:rPr>
        <w:t xml:space="preserve">Alignment datum: </w:t>
      </w:r>
      <w:sdt>
        <w:sdtPr>
          <w:rPr>
            <w:rFonts w:ascii="Times New Roman" w:eastAsia="Calibri" w:hAnsi="Times New Roman" w:cs="Times New Roman"/>
            <w:u w:val="single"/>
          </w:rPr>
          <w:alias w:val="Reference"/>
          <w:tag w:val="Reference"/>
          <w:id w:val="-51083921"/>
          <w:placeholder>
            <w:docPart w:val="B70F9BEDBB86DE4B9DC834333511118B"/>
          </w:placeholder>
          <w:showingPlcHdr/>
        </w:sdtPr>
        <w:sdtEndPr>
          <w:rPr>
            <w:rFonts w:eastAsiaTheme="minorHAnsi"/>
            <w:u w:val="none"/>
          </w:rPr>
        </w:sdtEndPr>
        <w:sdtContent>
          <w:r w:rsidRPr="0002764E">
            <w:rPr>
              <w:rFonts w:ascii="Times New Roman" w:eastAsia="Calibri" w:hAnsi="Times New Roman" w:cs="Times New Roman"/>
              <w:color w:val="70AD47"/>
            </w:rPr>
            <w:t>Click here to enter text.</w:t>
          </w:r>
        </w:sdtContent>
      </w:sdt>
      <w:r w:rsidRPr="0002764E">
        <w:rPr>
          <w:rFonts w:ascii="Times New Roman" w:eastAsia="Calibri" w:hAnsi="Times New Roman" w:cs="Times New Roman"/>
        </w:rPr>
        <w:br/>
        <w:t>Alignment and target template</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Target template"/>
          <w:tag w:val="Target template"/>
          <w:id w:val="-431514413"/>
          <w:placeholder>
            <w:docPart w:val="F14E2A2E2424A64C9599B5D402FACEA2"/>
          </w:placeholder>
          <w:showingPlcHdr/>
          <w:dropDownList>
            <w:listItem w:value="Choose an item."/>
            <w:listItem w:displayText="Yes" w:value="Yes"/>
            <w:listItem w:displayText="No" w:value="No"/>
          </w:dropDownList>
        </w:sdtPr>
        <w:sdtEndPr>
          <w:rPr>
            <w:b/>
            <w:u w:val="none"/>
          </w:rPr>
        </w:sdtEndPr>
        <w:sdtContent>
          <w:r w:rsidRPr="0002764E">
            <w:rPr>
              <w:rFonts w:ascii="Times New Roman" w:eastAsia="Calibri" w:hAnsi="Times New Roman" w:cs="Times New Roman"/>
              <w:color w:val="5B9BD5"/>
            </w:rPr>
            <w:t>Choose an item.</w:t>
          </w:r>
        </w:sdtContent>
      </w:sdt>
      <w:r w:rsidRPr="0002764E">
        <w:rPr>
          <w:rFonts w:ascii="Times New Roman" w:eastAsia="Calibri" w:hAnsi="Times New Roman" w:cs="Times New Roman"/>
        </w:rPr>
        <w:br/>
        <w:t>Number of model runs</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No. runs"/>
          <w:tag w:val="No. runs"/>
          <w:id w:val="1274208983"/>
          <w:placeholder>
            <w:docPart w:val="5263B1E00D5A0F4093E4C9609C451C1B"/>
          </w:placeholder>
          <w:showingPlcHdr/>
        </w:sdtPr>
        <w:sdtEndPr>
          <w:rPr>
            <w:b/>
            <w:u w:val="none"/>
          </w:rPr>
        </w:sdtEndPr>
        <w:sdtContent>
          <w:r w:rsidRPr="0002764E">
            <w:rPr>
              <w:rFonts w:ascii="Times New Roman" w:eastAsia="Calibri" w:hAnsi="Times New Roman" w:cs="Times New Roman"/>
              <w:color w:val="70AD47"/>
            </w:rPr>
            <w:t>Click here to enter text.</w:t>
          </w:r>
        </w:sdtContent>
      </w:sdt>
      <w:r w:rsidRPr="0002764E">
        <w:rPr>
          <w:rFonts w:ascii="Times New Roman" w:eastAsia="Calibri" w:hAnsi="Times New Roman" w:cs="Times New Roman"/>
          <w:b/>
        </w:rPr>
        <w:br/>
      </w:r>
      <w:r w:rsidRPr="0002764E">
        <w:rPr>
          <w:rFonts w:ascii="Times New Roman" w:eastAsia="Calibri" w:hAnsi="Times New Roman" w:cs="Times New Roman"/>
        </w:rPr>
        <w:lastRenderedPageBreak/>
        <w:t>SDS</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SDS"/>
          <w:tag w:val="SDS"/>
          <w:id w:val="-793594960"/>
          <w:placeholder>
            <w:docPart w:val="D9A4C2BB4D82684190F5F18B19A06116"/>
          </w:placeholder>
          <w:showingPlcHdr/>
          <w:dropDownList>
            <w:listItem w:value="Choose an item."/>
            <w:listItem w:displayText="Yes" w:value="Yes"/>
            <w:listItem w:displayText="No" w:value="No"/>
          </w:dropDownList>
        </w:sdtPr>
        <w:sdtEndPr>
          <w:rPr>
            <w:b/>
            <w:u w:val="none"/>
          </w:rPr>
        </w:sdtEndPr>
        <w:sdtContent>
          <w:r w:rsidRPr="0002764E">
            <w:rPr>
              <w:rFonts w:ascii="Times New Roman" w:eastAsia="Calibri" w:hAnsi="Times New Roman" w:cs="Times New Roman"/>
              <w:color w:val="5B9BD5"/>
            </w:rPr>
            <w:t>Choose an item.</w:t>
          </w:r>
        </w:sdtContent>
      </w:sdt>
      <w:r w:rsidRPr="0002764E">
        <w:rPr>
          <w:rFonts w:ascii="Times New Roman" w:eastAsia="Calibri" w:hAnsi="Times New Roman" w:cs="Times New Roman"/>
        </w:rPr>
        <w:br/>
      </w:r>
    </w:p>
    <w:p w14:paraId="67B574C8" w14:textId="77777777" w:rsidR="00A93580" w:rsidRPr="00177171" w:rsidRDefault="00A93580" w:rsidP="00C91D6B">
      <w:pPr>
        <w:pStyle w:val="Heading2"/>
      </w:pPr>
      <w:bookmarkStart w:id="64" w:name="_Toc40275774"/>
      <w:r w:rsidRPr="00177171">
        <w:t xml:space="preserve">Model </w:t>
      </w:r>
      <w:r w:rsidR="00495AFD">
        <w:t>Availability</w:t>
      </w:r>
      <w:bookmarkEnd w:id="64"/>
    </w:p>
    <w:p w14:paraId="374E0628" w14:textId="61FC6C5A" w:rsidR="00A93580" w:rsidRDefault="004F1D52" w:rsidP="00F44F0F">
      <w:pPr>
        <w:pStyle w:val="Bodynoindent"/>
      </w:pPr>
      <w:r>
        <w:t xml:space="preserve">All </w:t>
      </w:r>
      <w:r w:rsidR="00666725">
        <w:t>&lt;</w:t>
      </w:r>
      <w:r w:rsidR="00FE750E">
        <w:t>number</w:t>
      </w:r>
      <w:r w:rsidR="00666725">
        <w:t>&gt;</w:t>
      </w:r>
      <w:r>
        <w:t xml:space="preserve"> test models have been assembled and will be available for delivery by </w:t>
      </w:r>
      <w:r w:rsidR="005627D0">
        <w:t>&lt;date&gt;</w:t>
      </w:r>
      <w:r>
        <w:t xml:space="preserve">. </w:t>
      </w:r>
    </w:p>
    <w:p w14:paraId="474EFCC8" w14:textId="77777777" w:rsidR="00A93580" w:rsidRPr="00647ADA" w:rsidRDefault="00A93580" w:rsidP="00777A96">
      <w:pPr>
        <w:pStyle w:val="Heading1"/>
      </w:pPr>
      <w:bookmarkStart w:id="65" w:name="_Toc168305801"/>
      <w:bookmarkStart w:id="66" w:name="_Toc168994066"/>
      <w:bookmarkStart w:id="67" w:name="_Toc180973378"/>
      <w:bookmarkStart w:id="68" w:name="_Toc180973477"/>
      <w:bookmarkStart w:id="69" w:name="_Toc40275775"/>
      <w:bookmarkStart w:id="70" w:name="_Toc409425299"/>
      <w:bookmarkStart w:id="71" w:name="_Toc407182216"/>
      <w:bookmarkEnd w:id="63"/>
      <w:r>
        <w:t>T</w:t>
      </w:r>
      <w:r w:rsidRPr="00647ADA">
        <w:t>EST CONDITIONS</w:t>
      </w:r>
      <w:bookmarkEnd w:id="65"/>
      <w:bookmarkEnd w:id="66"/>
      <w:bookmarkEnd w:id="67"/>
      <w:bookmarkEnd w:id="68"/>
      <w:bookmarkEnd w:id="69"/>
      <w:r w:rsidRPr="00647ADA">
        <w:t xml:space="preserve"> </w:t>
      </w:r>
    </w:p>
    <w:p w14:paraId="3C444CBD" w14:textId="77777777" w:rsidR="00A93580" w:rsidRDefault="00A93580" w:rsidP="00C91D6B">
      <w:pPr>
        <w:pStyle w:val="Heading2"/>
      </w:pPr>
      <w:bookmarkStart w:id="72" w:name="_Toc317599749"/>
      <w:bookmarkStart w:id="73" w:name="_Ref120012133"/>
      <w:bookmarkStart w:id="74" w:name="_Ref144124107"/>
      <w:bookmarkStart w:id="75" w:name="_Toc168305802"/>
      <w:bookmarkStart w:id="76" w:name="_Toc168994067"/>
      <w:bookmarkStart w:id="77" w:name="_Toc180973379"/>
      <w:bookmarkStart w:id="78" w:name="_Toc180973478"/>
      <w:bookmarkStart w:id="79" w:name="_Toc40275776"/>
      <w:bookmarkEnd w:id="72"/>
      <w:r w:rsidRPr="00B93169">
        <w:t xml:space="preserve">Arc Jet </w:t>
      </w:r>
      <w:r>
        <w:t xml:space="preserve">Test </w:t>
      </w:r>
      <w:r w:rsidRPr="00B93169">
        <w:t>Condition</w:t>
      </w:r>
      <w:bookmarkEnd w:id="73"/>
      <w:r w:rsidRPr="00B93169">
        <w:t>s</w:t>
      </w:r>
      <w:bookmarkEnd w:id="74"/>
      <w:bookmarkEnd w:id="75"/>
      <w:bookmarkEnd w:id="76"/>
      <w:bookmarkEnd w:id="77"/>
      <w:bookmarkEnd w:id="78"/>
      <w:bookmarkEnd w:id="79"/>
    </w:p>
    <w:p w14:paraId="05D77981" w14:textId="79A0CF96" w:rsidR="00F44F0F" w:rsidRDefault="006B447F" w:rsidP="00522869">
      <w:pPr>
        <w:pStyle w:val="Bodynoindent"/>
      </w:pPr>
      <w:r>
        <w:t xml:space="preserve">The desired </w:t>
      </w:r>
      <w:r w:rsidR="0088548F">
        <w:t>Arc Jet</w:t>
      </w:r>
      <w:r>
        <w:t xml:space="preserve"> test conditions are</w:t>
      </w:r>
      <w:r w:rsidR="00A93580">
        <w:t xml:space="preserve"> provided in </w:t>
      </w:r>
      <w:r w:rsidR="00A93580">
        <w:fldChar w:fldCharType="begin"/>
      </w:r>
      <w:r w:rsidR="00A93580">
        <w:instrText xml:space="preserve"> REF _Ref280699591 \h </w:instrText>
      </w:r>
      <w:r w:rsidR="00A93580">
        <w:fldChar w:fldCharType="separate"/>
      </w:r>
      <w:r w:rsidR="007E4264">
        <w:t xml:space="preserve">Table </w:t>
      </w:r>
      <w:r w:rsidR="007E4264">
        <w:rPr>
          <w:noProof/>
        </w:rPr>
        <w:t>1</w:t>
      </w:r>
      <w:r w:rsidR="00A93580">
        <w:fldChar w:fldCharType="end"/>
      </w:r>
    </w:p>
    <w:p w14:paraId="365D0C07" w14:textId="77777777" w:rsidR="00F44F0F" w:rsidRDefault="00F44F0F" w:rsidP="00F44F0F">
      <w:pPr>
        <w:pStyle w:val="Bodynoindent"/>
        <w:ind w:left="0"/>
      </w:pPr>
    </w:p>
    <w:p w14:paraId="2AA32AEE" w14:textId="63F13DD4" w:rsidR="00A93580" w:rsidRDefault="00F44F0F" w:rsidP="00F44F0F">
      <w:pPr>
        <w:pStyle w:val="Caption-figures"/>
        <w:ind w:left="0"/>
      </w:pPr>
      <w:r>
        <w:t>Table 1: Target Test Conditions</w:t>
      </w:r>
      <w:r w:rsidR="001C7E18">
        <w:t xml:space="preserve"> &lt;please indicate driving parameter&gt;</w:t>
      </w:r>
    </w:p>
    <w:tbl>
      <w:tblPr>
        <w:tblW w:w="9440" w:type="dxa"/>
        <w:jc w:val="center"/>
        <w:tblLook w:val="0000" w:firstRow="0" w:lastRow="0" w:firstColumn="0" w:lastColumn="0" w:noHBand="0" w:noVBand="0"/>
      </w:tblPr>
      <w:tblGrid>
        <w:gridCol w:w="1054"/>
        <w:gridCol w:w="1323"/>
        <w:gridCol w:w="1144"/>
        <w:gridCol w:w="1605"/>
        <w:gridCol w:w="969"/>
        <w:gridCol w:w="601"/>
        <w:gridCol w:w="981"/>
        <w:gridCol w:w="1128"/>
        <w:gridCol w:w="688"/>
      </w:tblGrid>
      <w:tr w:rsidR="00814A94" w:rsidRPr="003C74BB" w14:paraId="69F3316E" w14:textId="77777777" w:rsidTr="007332DD">
        <w:trPr>
          <w:trHeight w:val="610"/>
          <w:jc w:val="center"/>
        </w:trPr>
        <w:tc>
          <w:tcPr>
            <w:tcW w:w="1037" w:type="dxa"/>
            <w:vMerge w:val="restart"/>
            <w:tcBorders>
              <w:top w:val="single" w:sz="8" w:space="0" w:color="auto"/>
              <w:left w:val="single" w:sz="8" w:space="0" w:color="auto"/>
              <w:right w:val="single" w:sz="8" w:space="0" w:color="auto"/>
            </w:tcBorders>
            <w:shd w:val="clear" w:color="auto" w:fill="auto"/>
            <w:vAlign w:val="center"/>
          </w:tcPr>
          <w:p w14:paraId="40E1B5C2" w14:textId="5FC80E2C" w:rsidR="00814A94" w:rsidRPr="00814A94" w:rsidRDefault="00814A94" w:rsidP="005627D0">
            <w:pPr>
              <w:jc w:val="center"/>
              <w:rPr>
                <w:sz w:val="20"/>
                <w:szCs w:val="20"/>
              </w:rPr>
            </w:pPr>
            <w:r w:rsidRPr="00814A94">
              <w:rPr>
                <w:sz w:val="20"/>
                <w:szCs w:val="20"/>
              </w:rPr>
              <w:t>Condition ID</w:t>
            </w:r>
          </w:p>
        </w:tc>
        <w:tc>
          <w:tcPr>
            <w:tcW w:w="4003" w:type="dxa"/>
            <w:gridSpan w:val="3"/>
            <w:tcBorders>
              <w:top w:val="single" w:sz="8" w:space="0" w:color="auto"/>
              <w:left w:val="single" w:sz="8" w:space="0" w:color="auto"/>
              <w:right w:val="single" w:sz="8" w:space="0" w:color="auto"/>
            </w:tcBorders>
            <w:shd w:val="clear" w:color="auto" w:fill="auto"/>
            <w:vAlign w:val="center"/>
          </w:tcPr>
          <w:p w14:paraId="1811731A" w14:textId="3BD907C7" w:rsidR="00814A94" w:rsidRPr="00814A94" w:rsidRDefault="00814A94" w:rsidP="00F82852">
            <w:pPr>
              <w:jc w:val="center"/>
              <w:rPr>
                <w:sz w:val="20"/>
                <w:szCs w:val="20"/>
              </w:rPr>
            </w:pPr>
            <w:r w:rsidRPr="00814A94">
              <w:rPr>
                <w:sz w:val="20"/>
                <w:szCs w:val="20"/>
              </w:rPr>
              <w:t>Convective</w:t>
            </w:r>
          </w:p>
        </w:tc>
        <w:tc>
          <w:tcPr>
            <w:tcW w:w="4400" w:type="dxa"/>
            <w:gridSpan w:val="5"/>
            <w:tcBorders>
              <w:top w:val="single" w:sz="8" w:space="0" w:color="auto"/>
              <w:left w:val="single" w:sz="8" w:space="0" w:color="auto"/>
              <w:right w:val="single" w:sz="8" w:space="0" w:color="auto"/>
            </w:tcBorders>
            <w:vAlign w:val="center"/>
          </w:tcPr>
          <w:p w14:paraId="3E1FEDD1" w14:textId="4725D84F" w:rsidR="00814A94" w:rsidRPr="00814A94" w:rsidRDefault="00814A94" w:rsidP="00F82852">
            <w:pPr>
              <w:jc w:val="center"/>
              <w:rPr>
                <w:color w:val="000000"/>
                <w:sz w:val="20"/>
                <w:szCs w:val="20"/>
              </w:rPr>
            </w:pPr>
            <w:r w:rsidRPr="00814A94">
              <w:rPr>
                <w:sz w:val="20"/>
                <w:szCs w:val="20"/>
              </w:rPr>
              <w:t>Radiative</w:t>
            </w:r>
          </w:p>
        </w:tc>
      </w:tr>
      <w:tr w:rsidR="00814A94" w:rsidRPr="003C74BB" w14:paraId="36D773F6" w14:textId="51F083AA" w:rsidTr="007332DD">
        <w:trPr>
          <w:trHeight w:val="1699"/>
          <w:jc w:val="center"/>
        </w:trPr>
        <w:tc>
          <w:tcPr>
            <w:tcW w:w="1037" w:type="dxa"/>
            <w:vMerge/>
            <w:tcBorders>
              <w:left w:val="single" w:sz="8" w:space="0" w:color="auto"/>
              <w:right w:val="single" w:sz="8" w:space="0" w:color="auto"/>
            </w:tcBorders>
            <w:shd w:val="clear" w:color="auto" w:fill="auto"/>
            <w:vAlign w:val="center"/>
          </w:tcPr>
          <w:p w14:paraId="750C8E0A" w14:textId="4BFA6380" w:rsidR="00814A94" w:rsidRPr="00814A94" w:rsidRDefault="00814A94" w:rsidP="005627D0">
            <w:pPr>
              <w:jc w:val="center"/>
              <w:rPr>
                <w:sz w:val="20"/>
                <w:szCs w:val="20"/>
              </w:rPr>
            </w:pPr>
          </w:p>
        </w:tc>
        <w:tc>
          <w:tcPr>
            <w:tcW w:w="1301" w:type="dxa"/>
            <w:tcBorders>
              <w:top w:val="single" w:sz="8" w:space="0" w:color="auto"/>
              <w:left w:val="single" w:sz="8" w:space="0" w:color="auto"/>
              <w:right w:val="single" w:sz="8" w:space="0" w:color="auto"/>
            </w:tcBorders>
            <w:shd w:val="clear" w:color="auto" w:fill="auto"/>
            <w:vAlign w:val="center"/>
          </w:tcPr>
          <w:p w14:paraId="7DB2080B" w14:textId="3DB592B6" w:rsidR="00814A94" w:rsidRPr="00814A94" w:rsidRDefault="00814A94" w:rsidP="00F82852">
            <w:pPr>
              <w:jc w:val="center"/>
              <w:rPr>
                <w:sz w:val="20"/>
                <w:szCs w:val="20"/>
              </w:rPr>
            </w:pPr>
            <w:r w:rsidRPr="00814A94">
              <w:rPr>
                <w:sz w:val="20"/>
                <w:szCs w:val="20"/>
              </w:rPr>
              <w:t xml:space="preserve">Cold-Wall Heat Flux on a &lt;geometry&gt; &lt;sensor type&gt; Calorimeter*         </w:t>
            </w:r>
            <w:r w:rsidRPr="00814A94">
              <w:rPr>
                <w:sz w:val="20"/>
                <w:szCs w:val="20"/>
              </w:rPr>
              <w:br/>
              <w:t xml:space="preserve"> </w:t>
            </w:r>
            <w:r w:rsidRPr="00814A94">
              <w:rPr>
                <w:sz w:val="20"/>
                <w:szCs w:val="20"/>
              </w:rPr>
              <w:sym w:font="Symbol" w:char="F0B1"/>
            </w:r>
            <w:r w:rsidRPr="00814A94">
              <w:rPr>
                <w:sz w:val="20"/>
                <w:szCs w:val="20"/>
              </w:rPr>
              <w:t xml:space="preserve"> &lt;x%&gt;</w:t>
            </w:r>
          </w:p>
        </w:tc>
        <w:tc>
          <w:tcPr>
            <w:tcW w:w="1125" w:type="dxa"/>
            <w:tcBorders>
              <w:top w:val="single" w:sz="8" w:space="0" w:color="auto"/>
              <w:left w:val="single" w:sz="8" w:space="0" w:color="auto"/>
              <w:right w:val="single" w:sz="8" w:space="0" w:color="auto"/>
            </w:tcBorders>
            <w:vAlign w:val="center"/>
          </w:tcPr>
          <w:p w14:paraId="1A1195DD" w14:textId="2BCBDC95" w:rsidR="00814A94" w:rsidRPr="00814A94" w:rsidRDefault="00814A94" w:rsidP="00F82852">
            <w:pPr>
              <w:jc w:val="center"/>
              <w:rPr>
                <w:sz w:val="20"/>
                <w:szCs w:val="20"/>
              </w:rPr>
            </w:pPr>
            <w:r w:rsidRPr="00814A94">
              <w:rPr>
                <w:sz w:val="20"/>
                <w:szCs w:val="20"/>
              </w:rPr>
              <w:t>Stagnation Pressure**</w:t>
            </w:r>
            <w:r w:rsidRPr="00814A94">
              <w:rPr>
                <w:sz w:val="20"/>
                <w:szCs w:val="20"/>
              </w:rPr>
              <w:br/>
            </w:r>
            <w:r w:rsidRPr="00814A94">
              <w:rPr>
                <w:sz w:val="20"/>
                <w:szCs w:val="20"/>
              </w:rPr>
              <w:sym w:font="Symbol" w:char="F0B1"/>
            </w:r>
            <w:r w:rsidRPr="00814A94">
              <w:rPr>
                <w:sz w:val="20"/>
                <w:szCs w:val="20"/>
              </w:rPr>
              <w:t xml:space="preserve"> &lt;x%&gt;</w:t>
            </w:r>
          </w:p>
        </w:tc>
        <w:tc>
          <w:tcPr>
            <w:tcW w:w="1577" w:type="dxa"/>
            <w:tcBorders>
              <w:top w:val="single" w:sz="8" w:space="0" w:color="auto"/>
              <w:left w:val="single" w:sz="8" w:space="0" w:color="auto"/>
              <w:right w:val="single" w:sz="8" w:space="0" w:color="auto"/>
            </w:tcBorders>
            <w:shd w:val="clear" w:color="auto" w:fill="auto"/>
            <w:vAlign w:val="center"/>
          </w:tcPr>
          <w:p w14:paraId="31EB9C49" w14:textId="046EA3CE" w:rsidR="00814A94" w:rsidRPr="00814A94" w:rsidRDefault="00814A94" w:rsidP="00F82852">
            <w:pPr>
              <w:jc w:val="center"/>
              <w:rPr>
                <w:sz w:val="20"/>
                <w:szCs w:val="20"/>
              </w:rPr>
            </w:pPr>
            <w:r w:rsidRPr="00814A94">
              <w:rPr>
                <w:sz w:val="20"/>
                <w:szCs w:val="20"/>
              </w:rPr>
              <w:t>Centerline Enthalpy</w:t>
            </w:r>
            <w:r w:rsidRPr="00814A94">
              <w:rPr>
                <w:sz w:val="20"/>
                <w:szCs w:val="20"/>
              </w:rPr>
              <w:br/>
              <w:t>&lt;or other simulation parameter as appropriate&gt;***</w:t>
            </w:r>
          </w:p>
        </w:tc>
        <w:tc>
          <w:tcPr>
            <w:tcW w:w="954" w:type="dxa"/>
            <w:tcBorders>
              <w:top w:val="single" w:sz="8" w:space="0" w:color="auto"/>
              <w:left w:val="single" w:sz="8" w:space="0" w:color="auto"/>
              <w:right w:val="single" w:sz="8" w:space="0" w:color="auto"/>
            </w:tcBorders>
            <w:vAlign w:val="center"/>
          </w:tcPr>
          <w:p w14:paraId="4BA0278D" w14:textId="5B0A15C8" w:rsidR="00814A94" w:rsidRPr="00814A94" w:rsidRDefault="00814A94" w:rsidP="00F82852">
            <w:pPr>
              <w:jc w:val="center"/>
              <w:rPr>
                <w:sz w:val="20"/>
                <w:szCs w:val="20"/>
              </w:rPr>
            </w:pPr>
            <w:r w:rsidRPr="00814A94">
              <w:rPr>
                <w:sz w:val="20"/>
                <w:szCs w:val="20"/>
              </w:rPr>
              <w:t>Laser on</w:t>
            </w:r>
          </w:p>
          <w:p w14:paraId="39A8AE13" w14:textId="1718B909" w:rsidR="00814A94" w:rsidRPr="00814A94" w:rsidRDefault="00814A94" w:rsidP="00F82852">
            <w:pPr>
              <w:jc w:val="center"/>
              <w:rPr>
                <w:sz w:val="20"/>
                <w:szCs w:val="20"/>
              </w:rPr>
            </w:pPr>
            <w:r w:rsidRPr="00814A94">
              <w:rPr>
                <w:sz w:val="20"/>
                <w:szCs w:val="20"/>
              </w:rPr>
              <w:t>(yes/no)</w:t>
            </w:r>
          </w:p>
        </w:tc>
        <w:tc>
          <w:tcPr>
            <w:tcW w:w="593" w:type="dxa"/>
            <w:tcBorders>
              <w:top w:val="single" w:sz="8" w:space="0" w:color="auto"/>
              <w:left w:val="single" w:sz="8" w:space="0" w:color="auto"/>
              <w:right w:val="single" w:sz="8" w:space="0" w:color="auto"/>
            </w:tcBorders>
            <w:vAlign w:val="center"/>
          </w:tcPr>
          <w:p w14:paraId="6D4923E8" w14:textId="724BA88D" w:rsidR="00814A94" w:rsidRPr="00814A94" w:rsidRDefault="00814A94" w:rsidP="00F82852">
            <w:pPr>
              <w:jc w:val="center"/>
              <w:rPr>
                <w:sz w:val="20"/>
                <w:szCs w:val="20"/>
              </w:rPr>
            </w:pPr>
            <w:r w:rsidRPr="00814A94">
              <w:rPr>
                <w:color w:val="000000"/>
                <w:sz w:val="20"/>
                <w:szCs w:val="20"/>
              </w:rPr>
              <w:t>Spot Size</w:t>
            </w:r>
          </w:p>
        </w:tc>
        <w:tc>
          <w:tcPr>
            <w:tcW w:w="965" w:type="dxa"/>
            <w:tcBorders>
              <w:top w:val="single" w:sz="8" w:space="0" w:color="auto"/>
              <w:left w:val="single" w:sz="8" w:space="0" w:color="auto"/>
              <w:right w:val="single" w:sz="8" w:space="0" w:color="auto"/>
            </w:tcBorders>
            <w:vAlign w:val="center"/>
          </w:tcPr>
          <w:p w14:paraId="53872193" w14:textId="4A644BBD" w:rsidR="00814A94" w:rsidRPr="00814A94" w:rsidRDefault="00814A94" w:rsidP="00F82852">
            <w:pPr>
              <w:jc w:val="center"/>
              <w:rPr>
                <w:sz w:val="20"/>
                <w:szCs w:val="20"/>
              </w:rPr>
            </w:pPr>
            <w:r w:rsidRPr="00814A94">
              <w:rPr>
                <w:color w:val="000000"/>
                <w:sz w:val="20"/>
                <w:szCs w:val="20"/>
              </w:rPr>
              <w:t>Duration (s)</w:t>
            </w:r>
          </w:p>
        </w:tc>
        <w:tc>
          <w:tcPr>
            <w:tcW w:w="1110" w:type="dxa"/>
            <w:tcBorders>
              <w:top w:val="single" w:sz="8" w:space="0" w:color="auto"/>
              <w:left w:val="single" w:sz="8" w:space="0" w:color="auto"/>
              <w:right w:val="single" w:sz="8" w:space="0" w:color="auto"/>
            </w:tcBorders>
            <w:vAlign w:val="center"/>
          </w:tcPr>
          <w:p w14:paraId="2B586E2B" w14:textId="212B0CDF" w:rsidR="00814A94" w:rsidRPr="00814A94" w:rsidRDefault="00814A94" w:rsidP="00F82852">
            <w:pPr>
              <w:jc w:val="center"/>
              <w:rPr>
                <w:sz w:val="20"/>
                <w:szCs w:val="20"/>
              </w:rPr>
            </w:pPr>
            <w:r w:rsidRPr="00814A94">
              <w:rPr>
                <w:color w:val="000000"/>
                <w:sz w:val="20"/>
                <w:szCs w:val="20"/>
              </w:rPr>
              <w:t>Irradiance</w:t>
            </w:r>
            <w:r w:rsidR="00397FB5">
              <w:rPr>
                <w:color w:val="000000"/>
                <w:sz w:val="20"/>
                <w:szCs w:val="20"/>
              </w:rPr>
              <w:br/>
            </w:r>
            <w:r w:rsidRPr="00814A94">
              <w:rPr>
                <w:color w:val="000000"/>
                <w:sz w:val="20"/>
                <w:szCs w:val="20"/>
              </w:rPr>
              <w:t>/Flux (W/cm^2)</w:t>
            </w:r>
          </w:p>
        </w:tc>
        <w:tc>
          <w:tcPr>
            <w:tcW w:w="778" w:type="dxa"/>
            <w:tcBorders>
              <w:top w:val="single" w:sz="8" w:space="0" w:color="auto"/>
              <w:left w:val="single" w:sz="8" w:space="0" w:color="auto"/>
              <w:right w:val="single" w:sz="8" w:space="0" w:color="auto"/>
            </w:tcBorders>
            <w:vAlign w:val="center"/>
          </w:tcPr>
          <w:p w14:paraId="12F7ED39" w14:textId="2A651B64" w:rsidR="00814A94" w:rsidRPr="00814A94" w:rsidRDefault="00814A94" w:rsidP="00F82852">
            <w:pPr>
              <w:jc w:val="center"/>
              <w:rPr>
                <w:sz w:val="20"/>
                <w:szCs w:val="20"/>
              </w:rPr>
            </w:pPr>
            <w:r w:rsidRPr="00814A94">
              <w:rPr>
                <w:color w:val="000000"/>
                <w:sz w:val="20"/>
                <w:szCs w:val="20"/>
              </w:rPr>
              <w:t>Laser ramp time (</w:t>
            </w:r>
            <w:proofErr w:type="spellStart"/>
            <w:r w:rsidRPr="00814A94">
              <w:rPr>
                <w:color w:val="000000"/>
                <w:sz w:val="20"/>
                <w:szCs w:val="20"/>
              </w:rPr>
              <w:t>ms</w:t>
            </w:r>
            <w:proofErr w:type="spellEnd"/>
            <w:r w:rsidRPr="00814A94">
              <w:rPr>
                <w:color w:val="000000"/>
                <w:sz w:val="20"/>
                <w:szCs w:val="20"/>
              </w:rPr>
              <w:t>)</w:t>
            </w:r>
          </w:p>
        </w:tc>
      </w:tr>
      <w:tr w:rsidR="00814A94" w:rsidRPr="003C74BB" w14:paraId="0516EE4C" w14:textId="4C545CBA" w:rsidTr="007332DD">
        <w:trPr>
          <w:trHeight w:val="531"/>
          <w:jc w:val="center"/>
        </w:trPr>
        <w:tc>
          <w:tcPr>
            <w:tcW w:w="1037" w:type="dxa"/>
            <w:vMerge/>
            <w:tcBorders>
              <w:left w:val="single" w:sz="8" w:space="0" w:color="auto"/>
              <w:bottom w:val="double" w:sz="6" w:space="0" w:color="000000"/>
              <w:right w:val="single" w:sz="8" w:space="0" w:color="auto"/>
            </w:tcBorders>
            <w:shd w:val="clear" w:color="auto" w:fill="auto"/>
            <w:vAlign w:val="center"/>
          </w:tcPr>
          <w:p w14:paraId="4CC05DDA" w14:textId="77777777" w:rsidR="00814A94" w:rsidRPr="00814A94" w:rsidRDefault="00814A94" w:rsidP="00A93580">
            <w:pPr>
              <w:rPr>
                <w:sz w:val="20"/>
                <w:szCs w:val="20"/>
              </w:rPr>
            </w:pPr>
          </w:p>
        </w:tc>
        <w:tc>
          <w:tcPr>
            <w:tcW w:w="1301" w:type="dxa"/>
            <w:tcBorders>
              <w:top w:val="nil"/>
              <w:left w:val="single" w:sz="8" w:space="0" w:color="auto"/>
              <w:bottom w:val="double" w:sz="6" w:space="0" w:color="auto"/>
              <w:right w:val="single" w:sz="8" w:space="0" w:color="auto"/>
            </w:tcBorders>
            <w:shd w:val="clear" w:color="auto" w:fill="auto"/>
            <w:vAlign w:val="center"/>
          </w:tcPr>
          <w:p w14:paraId="0ADD6172" w14:textId="2B858E6C" w:rsidR="00814A94" w:rsidRPr="00814A94" w:rsidRDefault="00814A94" w:rsidP="00F82852">
            <w:pPr>
              <w:jc w:val="center"/>
              <w:rPr>
                <w:sz w:val="20"/>
                <w:szCs w:val="20"/>
              </w:rPr>
            </w:pPr>
            <w:r w:rsidRPr="00814A94">
              <w:rPr>
                <w:sz w:val="20"/>
                <w:szCs w:val="20"/>
              </w:rPr>
              <w:t>(W/cm</w:t>
            </w:r>
            <w:r w:rsidRPr="00814A94">
              <w:rPr>
                <w:sz w:val="20"/>
                <w:szCs w:val="20"/>
                <w:vertAlign w:val="superscript"/>
              </w:rPr>
              <w:t>2</w:t>
            </w:r>
            <w:r w:rsidRPr="00814A94">
              <w:rPr>
                <w:sz w:val="20"/>
                <w:szCs w:val="20"/>
              </w:rPr>
              <w:t>)</w:t>
            </w:r>
          </w:p>
        </w:tc>
        <w:tc>
          <w:tcPr>
            <w:tcW w:w="1125" w:type="dxa"/>
            <w:tcBorders>
              <w:top w:val="nil"/>
              <w:left w:val="single" w:sz="8" w:space="0" w:color="auto"/>
              <w:bottom w:val="double" w:sz="6" w:space="0" w:color="auto"/>
              <w:right w:val="single" w:sz="8" w:space="0" w:color="auto"/>
            </w:tcBorders>
            <w:shd w:val="clear" w:color="auto" w:fill="auto"/>
            <w:vAlign w:val="center"/>
          </w:tcPr>
          <w:p w14:paraId="69EFFF72" w14:textId="366B448E" w:rsidR="00814A94" w:rsidRPr="00814A94" w:rsidRDefault="00814A94" w:rsidP="00F82852">
            <w:pPr>
              <w:jc w:val="center"/>
              <w:rPr>
                <w:sz w:val="20"/>
                <w:szCs w:val="20"/>
              </w:rPr>
            </w:pPr>
            <w:r w:rsidRPr="00814A94">
              <w:rPr>
                <w:sz w:val="20"/>
                <w:szCs w:val="20"/>
              </w:rPr>
              <w:t>kPa</w:t>
            </w:r>
          </w:p>
        </w:tc>
        <w:tc>
          <w:tcPr>
            <w:tcW w:w="1577" w:type="dxa"/>
            <w:tcBorders>
              <w:top w:val="nil"/>
              <w:left w:val="single" w:sz="8" w:space="0" w:color="auto"/>
              <w:bottom w:val="double" w:sz="6" w:space="0" w:color="auto"/>
              <w:right w:val="single" w:sz="8" w:space="0" w:color="auto"/>
            </w:tcBorders>
            <w:shd w:val="clear" w:color="auto" w:fill="auto"/>
            <w:vAlign w:val="center"/>
          </w:tcPr>
          <w:p w14:paraId="3727989F" w14:textId="362D067D" w:rsidR="00814A94" w:rsidRPr="00814A94" w:rsidRDefault="00814A94" w:rsidP="00F82852">
            <w:pPr>
              <w:jc w:val="center"/>
              <w:rPr>
                <w:sz w:val="20"/>
                <w:szCs w:val="20"/>
              </w:rPr>
            </w:pPr>
            <w:r w:rsidRPr="00814A94">
              <w:rPr>
                <w:sz w:val="20"/>
                <w:szCs w:val="20"/>
              </w:rPr>
              <w:t>(MJ/kg)</w:t>
            </w:r>
            <w:r w:rsidRPr="00814A94">
              <w:rPr>
                <w:sz w:val="20"/>
                <w:szCs w:val="20"/>
              </w:rPr>
              <w:br/>
            </w:r>
          </w:p>
        </w:tc>
        <w:tc>
          <w:tcPr>
            <w:tcW w:w="954" w:type="dxa"/>
            <w:tcBorders>
              <w:top w:val="nil"/>
              <w:left w:val="single" w:sz="8" w:space="0" w:color="auto"/>
              <w:bottom w:val="double" w:sz="6" w:space="0" w:color="auto"/>
              <w:right w:val="single" w:sz="8" w:space="0" w:color="auto"/>
            </w:tcBorders>
          </w:tcPr>
          <w:p w14:paraId="61EDCCB0" w14:textId="77777777" w:rsidR="00814A94" w:rsidRPr="00814A94" w:rsidRDefault="00814A94" w:rsidP="00F82852">
            <w:pPr>
              <w:jc w:val="center"/>
              <w:rPr>
                <w:sz w:val="20"/>
                <w:szCs w:val="20"/>
              </w:rPr>
            </w:pPr>
          </w:p>
        </w:tc>
        <w:tc>
          <w:tcPr>
            <w:tcW w:w="593" w:type="dxa"/>
            <w:tcBorders>
              <w:top w:val="nil"/>
              <w:left w:val="single" w:sz="8" w:space="0" w:color="auto"/>
              <w:bottom w:val="double" w:sz="6" w:space="0" w:color="auto"/>
              <w:right w:val="single" w:sz="8" w:space="0" w:color="auto"/>
            </w:tcBorders>
          </w:tcPr>
          <w:p w14:paraId="7CACD79A" w14:textId="172AD9AF" w:rsidR="00814A94" w:rsidRPr="00814A94" w:rsidRDefault="00814A94" w:rsidP="00F82852">
            <w:pPr>
              <w:jc w:val="center"/>
              <w:rPr>
                <w:sz w:val="20"/>
                <w:szCs w:val="20"/>
              </w:rPr>
            </w:pPr>
          </w:p>
        </w:tc>
        <w:tc>
          <w:tcPr>
            <w:tcW w:w="965" w:type="dxa"/>
            <w:tcBorders>
              <w:top w:val="nil"/>
              <w:left w:val="single" w:sz="8" w:space="0" w:color="auto"/>
              <w:bottom w:val="double" w:sz="6" w:space="0" w:color="auto"/>
              <w:right w:val="single" w:sz="8" w:space="0" w:color="auto"/>
            </w:tcBorders>
          </w:tcPr>
          <w:p w14:paraId="1CFC726C" w14:textId="29F37A70" w:rsidR="00814A94" w:rsidRPr="00814A94" w:rsidRDefault="00814A94" w:rsidP="00F82852">
            <w:pPr>
              <w:jc w:val="center"/>
              <w:rPr>
                <w:sz w:val="20"/>
                <w:szCs w:val="20"/>
              </w:rPr>
            </w:pPr>
          </w:p>
        </w:tc>
        <w:tc>
          <w:tcPr>
            <w:tcW w:w="1110" w:type="dxa"/>
            <w:tcBorders>
              <w:top w:val="nil"/>
              <w:left w:val="single" w:sz="8" w:space="0" w:color="auto"/>
              <w:bottom w:val="double" w:sz="6" w:space="0" w:color="auto"/>
              <w:right w:val="single" w:sz="8" w:space="0" w:color="auto"/>
            </w:tcBorders>
          </w:tcPr>
          <w:p w14:paraId="2FF8B3C9" w14:textId="021FE763" w:rsidR="00814A94" w:rsidRPr="00814A94" w:rsidRDefault="00814A94" w:rsidP="00F82852">
            <w:pPr>
              <w:jc w:val="center"/>
              <w:rPr>
                <w:sz w:val="20"/>
                <w:szCs w:val="20"/>
              </w:rPr>
            </w:pPr>
          </w:p>
        </w:tc>
        <w:tc>
          <w:tcPr>
            <w:tcW w:w="778" w:type="dxa"/>
            <w:tcBorders>
              <w:top w:val="nil"/>
              <w:left w:val="single" w:sz="8" w:space="0" w:color="auto"/>
              <w:bottom w:val="double" w:sz="6" w:space="0" w:color="auto"/>
              <w:right w:val="single" w:sz="8" w:space="0" w:color="auto"/>
            </w:tcBorders>
          </w:tcPr>
          <w:p w14:paraId="5B762E2D" w14:textId="7A873492" w:rsidR="00814A94" w:rsidRPr="00814A94" w:rsidRDefault="00814A94" w:rsidP="00F82852">
            <w:pPr>
              <w:jc w:val="center"/>
              <w:rPr>
                <w:sz w:val="20"/>
                <w:szCs w:val="20"/>
              </w:rPr>
            </w:pPr>
          </w:p>
        </w:tc>
      </w:tr>
      <w:tr w:rsidR="00814A94" w:rsidRPr="003C74BB" w14:paraId="68AB6108" w14:textId="5FD64FAF" w:rsidTr="007332DD">
        <w:trPr>
          <w:trHeight w:val="260"/>
          <w:jc w:val="center"/>
        </w:trPr>
        <w:tc>
          <w:tcPr>
            <w:tcW w:w="1037" w:type="dxa"/>
            <w:tcBorders>
              <w:top w:val="nil"/>
              <w:left w:val="single" w:sz="8" w:space="0" w:color="auto"/>
              <w:bottom w:val="nil"/>
              <w:right w:val="single" w:sz="8" w:space="0" w:color="auto"/>
            </w:tcBorders>
            <w:shd w:val="clear" w:color="auto" w:fill="auto"/>
            <w:vAlign w:val="center"/>
          </w:tcPr>
          <w:p w14:paraId="22F23378" w14:textId="77777777" w:rsidR="00814A94" w:rsidRPr="00814A94" w:rsidRDefault="00814A94" w:rsidP="002961D0">
            <w:pPr>
              <w:jc w:val="center"/>
              <w:rPr>
                <w:sz w:val="20"/>
                <w:szCs w:val="20"/>
              </w:rPr>
            </w:pPr>
            <w:r w:rsidRPr="00814A94">
              <w:rPr>
                <w:sz w:val="20"/>
                <w:szCs w:val="20"/>
              </w:rPr>
              <w:t>1</w:t>
            </w:r>
          </w:p>
        </w:tc>
        <w:tc>
          <w:tcPr>
            <w:tcW w:w="1301" w:type="dxa"/>
            <w:tcBorders>
              <w:top w:val="nil"/>
              <w:left w:val="single" w:sz="8" w:space="0" w:color="auto"/>
              <w:bottom w:val="nil"/>
              <w:right w:val="single" w:sz="8" w:space="0" w:color="auto"/>
            </w:tcBorders>
            <w:shd w:val="clear" w:color="auto" w:fill="auto"/>
            <w:vAlign w:val="bottom"/>
          </w:tcPr>
          <w:p w14:paraId="40AD4EB9" w14:textId="12CFF8C0" w:rsidR="00814A94" w:rsidRPr="00814A94" w:rsidRDefault="00814A94" w:rsidP="002961D0">
            <w:pPr>
              <w:jc w:val="center"/>
              <w:rPr>
                <w:sz w:val="20"/>
                <w:szCs w:val="20"/>
              </w:rPr>
            </w:pPr>
            <w:r w:rsidRPr="00814A94">
              <w:rPr>
                <w:color w:val="000000"/>
                <w:sz w:val="20"/>
                <w:szCs w:val="20"/>
              </w:rPr>
              <w:t>175</w:t>
            </w:r>
          </w:p>
        </w:tc>
        <w:tc>
          <w:tcPr>
            <w:tcW w:w="1125" w:type="dxa"/>
            <w:tcBorders>
              <w:top w:val="nil"/>
              <w:left w:val="single" w:sz="8" w:space="0" w:color="auto"/>
              <w:bottom w:val="nil"/>
              <w:right w:val="single" w:sz="8" w:space="0" w:color="auto"/>
            </w:tcBorders>
            <w:vAlign w:val="bottom"/>
          </w:tcPr>
          <w:p w14:paraId="72B0E4E9" w14:textId="7C2465B5" w:rsidR="00814A94" w:rsidRPr="00814A94" w:rsidRDefault="00814A94" w:rsidP="002961D0">
            <w:pPr>
              <w:jc w:val="center"/>
              <w:rPr>
                <w:sz w:val="20"/>
                <w:szCs w:val="20"/>
              </w:rPr>
            </w:pPr>
            <w:r w:rsidRPr="00814A94">
              <w:rPr>
                <w:color w:val="000000"/>
                <w:sz w:val="20"/>
                <w:szCs w:val="20"/>
              </w:rPr>
              <w:t>18</w:t>
            </w:r>
          </w:p>
        </w:tc>
        <w:tc>
          <w:tcPr>
            <w:tcW w:w="1577" w:type="dxa"/>
            <w:tcBorders>
              <w:top w:val="nil"/>
              <w:left w:val="single" w:sz="8" w:space="0" w:color="auto"/>
              <w:bottom w:val="nil"/>
              <w:right w:val="single" w:sz="8" w:space="0" w:color="auto"/>
            </w:tcBorders>
            <w:shd w:val="clear" w:color="auto" w:fill="auto"/>
            <w:vAlign w:val="bottom"/>
          </w:tcPr>
          <w:p w14:paraId="53B1D7A9" w14:textId="1FF333C9" w:rsidR="00814A94" w:rsidRPr="00814A94" w:rsidRDefault="00814A94" w:rsidP="002961D0">
            <w:pPr>
              <w:jc w:val="center"/>
              <w:rPr>
                <w:sz w:val="20"/>
                <w:szCs w:val="20"/>
              </w:rPr>
            </w:pPr>
            <w:r w:rsidRPr="00814A94">
              <w:rPr>
                <w:color w:val="000000"/>
                <w:sz w:val="20"/>
                <w:szCs w:val="20"/>
              </w:rPr>
              <w:t>19</w:t>
            </w:r>
          </w:p>
        </w:tc>
        <w:tc>
          <w:tcPr>
            <w:tcW w:w="954" w:type="dxa"/>
            <w:tcBorders>
              <w:top w:val="nil"/>
              <w:left w:val="single" w:sz="8" w:space="0" w:color="auto"/>
              <w:bottom w:val="nil"/>
              <w:right w:val="single" w:sz="8" w:space="0" w:color="auto"/>
            </w:tcBorders>
          </w:tcPr>
          <w:p w14:paraId="75873E8D" w14:textId="77777777" w:rsidR="00814A94" w:rsidRPr="00814A94" w:rsidRDefault="00814A94" w:rsidP="002961D0">
            <w:pPr>
              <w:jc w:val="center"/>
              <w:rPr>
                <w:color w:val="000000"/>
                <w:sz w:val="20"/>
                <w:szCs w:val="20"/>
              </w:rPr>
            </w:pPr>
          </w:p>
        </w:tc>
        <w:tc>
          <w:tcPr>
            <w:tcW w:w="593" w:type="dxa"/>
            <w:tcBorders>
              <w:top w:val="nil"/>
              <w:left w:val="single" w:sz="8" w:space="0" w:color="auto"/>
              <w:bottom w:val="nil"/>
              <w:right w:val="single" w:sz="8" w:space="0" w:color="auto"/>
            </w:tcBorders>
          </w:tcPr>
          <w:p w14:paraId="37B58C13" w14:textId="7AD26C07" w:rsidR="00814A94" w:rsidRPr="00814A94" w:rsidRDefault="00814A94" w:rsidP="002961D0">
            <w:pPr>
              <w:jc w:val="center"/>
              <w:rPr>
                <w:color w:val="000000"/>
                <w:sz w:val="20"/>
                <w:szCs w:val="20"/>
              </w:rPr>
            </w:pPr>
          </w:p>
        </w:tc>
        <w:tc>
          <w:tcPr>
            <w:tcW w:w="965" w:type="dxa"/>
            <w:tcBorders>
              <w:top w:val="nil"/>
              <w:left w:val="single" w:sz="8" w:space="0" w:color="auto"/>
              <w:bottom w:val="nil"/>
              <w:right w:val="single" w:sz="8" w:space="0" w:color="auto"/>
            </w:tcBorders>
          </w:tcPr>
          <w:p w14:paraId="6DE5528D" w14:textId="0DD822A3" w:rsidR="00814A94" w:rsidRPr="00814A94" w:rsidRDefault="00814A94" w:rsidP="002961D0">
            <w:pPr>
              <w:jc w:val="center"/>
              <w:rPr>
                <w:color w:val="000000"/>
                <w:sz w:val="20"/>
                <w:szCs w:val="20"/>
              </w:rPr>
            </w:pPr>
          </w:p>
        </w:tc>
        <w:tc>
          <w:tcPr>
            <w:tcW w:w="1110" w:type="dxa"/>
            <w:tcBorders>
              <w:top w:val="nil"/>
              <w:left w:val="single" w:sz="8" w:space="0" w:color="auto"/>
              <w:bottom w:val="nil"/>
              <w:right w:val="single" w:sz="8" w:space="0" w:color="auto"/>
            </w:tcBorders>
          </w:tcPr>
          <w:p w14:paraId="2AF78FC6" w14:textId="1BBE4838" w:rsidR="00814A94" w:rsidRPr="00814A94" w:rsidRDefault="00814A94" w:rsidP="002961D0">
            <w:pPr>
              <w:jc w:val="center"/>
              <w:rPr>
                <w:color w:val="000000"/>
                <w:sz w:val="20"/>
                <w:szCs w:val="20"/>
              </w:rPr>
            </w:pPr>
          </w:p>
        </w:tc>
        <w:tc>
          <w:tcPr>
            <w:tcW w:w="778" w:type="dxa"/>
            <w:tcBorders>
              <w:top w:val="nil"/>
              <w:left w:val="single" w:sz="8" w:space="0" w:color="auto"/>
              <w:bottom w:val="nil"/>
              <w:right w:val="single" w:sz="8" w:space="0" w:color="auto"/>
            </w:tcBorders>
          </w:tcPr>
          <w:p w14:paraId="3BBBD686" w14:textId="7315EB7A" w:rsidR="00814A94" w:rsidRPr="00814A94" w:rsidRDefault="00814A94" w:rsidP="002961D0">
            <w:pPr>
              <w:jc w:val="center"/>
              <w:rPr>
                <w:color w:val="000000"/>
                <w:sz w:val="20"/>
                <w:szCs w:val="20"/>
              </w:rPr>
            </w:pPr>
          </w:p>
        </w:tc>
      </w:tr>
      <w:tr w:rsidR="00814A94" w:rsidRPr="003C74BB" w14:paraId="55B0E2D2" w14:textId="3021A660" w:rsidTr="007332DD">
        <w:trPr>
          <w:trHeight w:val="260"/>
          <w:jc w:val="center"/>
        </w:trPr>
        <w:tc>
          <w:tcPr>
            <w:tcW w:w="1037" w:type="dxa"/>
            <w:tcBorders>
              <w:top w:val="nil"/>
              <w:left w:val="single" w:sz="8" w:space="0" w:color="auto"/>
              <w:bottom w:val="nil"/>
              <w:right w:val="single" w:sz="8" w:space="0" w:color="auto"/>
            </w:tcBorders>
            <w:shd w:val="clear" w:color="auto" w:fill="auto"/>
            <w:vAlign w:val="center"/>
          </w:tcPr>
          <w:p w14:paraId="11B66CAA" w14:textId="77777777" w:rsidR="00814A94" w:rsidRPr="00814A94" w:rsidRDefault="00814A94" w:rsidP="002961D0">
            <w:pPr>
              <w:jc w:val="center"/>
              <w:rPr>
                <w:sz w:val="20"/>
                <w:szCs w:val="20"/>
              </w:rPr>
            </w:pPr>
            <w:r w:rsidRPr="00814A94">
              <w:rPr>
                <w:sz w:val="20"/>
                <w:szCs w:val="20"/>
              </w:rPr>
              <w:t>2</w:t>
            </w:r>
          </w:p>
        </w:tc>
        <w:tc>
          <w:tcPr>
            <w:tcW w:w="1301" w:type="dxa"/>
            <w:tcBorders>
              <w:top w:val="nil"/>
              <w:left w:val="single" w:sz="8" w:space="0" w:color="auto"/>
              <w:bottom w:val="nil"/>
              <w:right w:val="single" w:sz="8" w:space="0" w:color="auto"/>
            </w:tcBorders>
            <w:shd w:val="clear" w:color="auto" w:fill="auto"/>
            <w:vAlign w:val="bottom"/>
          </w:tcPr>
          <w:p w14:paraId="1E7379CC" w14:textId="0562C414" w:rsidR="00814A94" w:rsidRPr="00814A94" w:rsidRDefault="00814A94" w:rsidP="002961D0">
            <w:pPr>
              <w:jc w:val="center"/>
              <w:rPr>
                <w:sz w:val="20"/>
                <w:szCs w:val="20"/>
              </w:rPr>
            </w:pPr>
            <w:r w:rsidRPr="00814A94">
              <w:rPr>
                <w:color w:val="000000"/>
                <w:sz w:val="20"/>
                <w:szCs w:val="20"/>
              </w:rPr>
              <w:t>100</w:t>
            </w:r>
          </w:p>
        </w:tc>
        <w:tc>
          <w:tcPr>
            <w:tcW w:w="1125" w:type="dxa"/>
            <w:tcBorders>
              <w:top w:val="nil"/>
              <w:left w:val="single" w:sz="8" w:space="0" w:color="auto"/>
              <w:bottom w:val="nil"/>
              <w:right w:val="single" w:sz="8" w:space="0" w:color="auto"/>
            </w:tcBorders>
            <w:vAlign w:val="bottom"/>
          </w:tcPr>
          <w:p w14:paraId="559A49D8" w14:textId="25F333EA" w:rsidR="00814A94" w:rsidRPr="00814A94" w:rsidRDefault="00814A94" w:rsidP="002961D0">
            <w:pPr>
              <w:jc w:val="center"/>
              <w:rPr>
                <w:sz w:val="20"/>
                <w:szCs w:val="20"/>
              </w:rPr>
            </w:pPr>
            <w:r w:rsidRPr="00814A94">
              <w:rPr>
                <w:color w:val="000000"/>
                <w:sz w:val="20"/>
                <w:szCs w:val="20"/>
              </w:rPr>
              <w:t>20</w:t>
            </w:r>
          </w:p>
        </w:tc>
        <w:tc>
          <w:tcPr>
            <w:tcW w:w="1577" w:type="dxa"/>
            <w:tcBorders>
              <w:top w:val="nil"/>
              <w:left w:val="single" w:sz="8" w:space="0" w:color="auto"/>
              <w:bottom w:val="nil"/>
              <w:right w:val="single" w:sz="8" w:space="0" w:color="auto"/>
            </w:tcBorders>
            <w:shd w:val="clear" w:color="auto" w:fill="auto"/>
            <w:vAlign w:val="bottom"/>
          </w:tcPr>
          <w:p w14:paraId="4F1437E3" w14:textId="783FC4CF" w:rsidR="00814A94" w:rsidRPr="00814A94" w:rsidRDefault="00814A94" w:rsidP="002961D0">
            <w:pPr>
              <w:jc w:val="center"/>
              <w:rPr>
                <w:sz w:val="20"/>
                <w:szCs w:val="20"/>
              </w:rPr>
            </w:pPr>
            <w:r w:rsidRPr="00814A94">
              <w:rPr>
                <w:color w:val="000000"/>
                <w:sz w:val="20"/>
                <w:szCs w:val="20"/>
              </w:rPr>
              <w:t>11</w:t>
            </w:r>
          </w:p>
        </w:tc>
        <w:tc>
          <w:tcPr>
            <w:tcW w:w="954" w:type="dxa"/>
            <w:tcBorders>
              <w:top w:val="nil"/>
              <w:left w:val="single" w:sz="8" w:space="0" w:color="auto"/>
              <w:bottom w:val="nil"/>
              <w:right w:val="single" w:sz="8" w:space="0" w:color="auto"/>
            </w:tcBorders>
          </w:tcPr>
          <w:p w14:paraId="69DD4CA7" w14:textId="77777777" w:rsidR="00814A94" w:rsidRPr="00814A94" w:rsidRDefault="00814A94" w:rsidP="002961D0">
            <w:pPr>
              <w:jc w:val="center"/>
              <w:rPr>
                <w:color w:val="000000"/>
                <w:sz w:val="20"/>
                <w:szCs w:val="20"/>
              </w:rPr>
            </w:pPr>
          </w:p>
        </w:tc>
        <w:tc>
          <w:tcPr>
            <w:tcW w:w="593" w:type="dxa"/>
            <w:tcBorders>
              <w:top w:val="nil"/>
              <w:left w:val="single" w:sz="8" w:space="0" w:color="auto"/>
              <w:bottom w:val="nil"/>
              <w:right w:val="single" w:sz="8" w:space="0" w:color="auto"/>
            </w:tcBorders>
          </w:tcPr>
          <w:p w14:paraId="7DC5857A" w14:textId="6077AAB8" w:rsidR="00814A94" w:rsidRPr="00814A94" w:rsidRDefault="00814A94" w:rsidP="002961D0">
            <w:pPr>
              <w:jc w:val="center"/>
              <w:rPr>
                <w:color w:val="000000"/>
                <w:sz w:val="20"/>
                <w:szCs w:val="20"/>
              </w:rPr>
            </w:pPr>
          </w:p>
        </w:tc>
        <w:tc>
          <w:tcPr>
            <w:tcW w:w="965" w:type="dxa"/>
            <w:tcBorders>
              <w:top w:val="nil"/>
              <w:left w:val="single" w:sz="8" w:space="0" w:color="auto"/>
              <w:bottom w:val="nil"/>
              <w:right w:val="single" w:sz="8" w:space="0" w:color="auto"/>
            </w:tcBorders>
          </w:tcPr>
          <w:p w14:paraId="47631B6C" w14:textId="4ACB8BF8" w:rsidR="00814A94" w:rsidRPr="00814A94" w:rsidRDefault="00814A94" w:rsidP="002961D0">
            <w:pPr>
              <w:jc w:val="center"/>
              <w:rPr>
                <w:color w:val="000000"/>
                <w:sz w:val="20"/>
                <w:szCs w:val="20"/>
              </w:rPr>
            </w:pPr>
          </w:p>
        </w:tc>
        <w:tc>
          <w:tcPr>
            <w:tcW w:w="1110" w:type="dxa"/>
            <w:tcBorders>
              <w:top w:val="nil"/>
              <w:left w:val="single" w:sz="8" w:space="0" w:color="auto"/>
              <w:bottom w:val="nil"/>
              <w:right w:val="single" w:sz="8" w:space="0" w:color="auto"/>
            </w:tcBorders>
          </w:tcPr>
          <w:p w14:paraId="76C3A37C" w14:textId="119CCCA2" w:rsidR="00814A94" w:rsidRPr="00814A94" w:rsidRDefault="00814A94" w:rsidP="002961D0">
            <w:pPr>
              <w:jc w:val="center"/>
              <w:rPr>
                <w:color w:val="000000"/>
                <w:sz w:val="20"/>
                <w:szCs w:val="20"/>
              </w:rPr>
            </w:pPr>
          </w:p>
        </w:tc>
        <w:tc>
          <w:tcPr>
            <w:tcW w:w="778" w:type="dxa"/>
            <w:tcBorders>
              <w:top w:val="nil"/>
              <w:left w:val="single" w:sz="8" w:space="0" w:color="auto"/>
              <w:bottom w:val="nil"/>
              <w:right w:val="single" w:sz="8" w:space="0" w:color="auto"/>
            </w:tcBorders>
          </w:tcPr>
          <w:p w14:paraId="15F88699" w14:textId="76535A7F" w:rsidR="00814A94" w:rsidRPr="00814A94" w:rsidRDefault="00814A94" w:rsidP="002961D0">
            <w:pPr>
              <w:jc w:val="center"/>
              <w:rPr>
                <w:color w:val="000000"/>
                <w:sz w:val="20"/>
                <w:szCs w:val="20"/>
              </w:rPr>
            </w:pPr>
          </w:p>
        </w:tc>
      </w:tr>
      <w:tr w:rsidR="00814A94" w:rsidRPr="003C74BB" w14:paraId="27AEF13E" w14:textId="7A504743" w:rsidTr="007332DD">
        <w:trPr>
          <w:trHeight w:val="260"/>
          <w:jc w:val="center"/>
        </w:trPr>
        <w:tc>
          <w:tcPr>
            <w:tcW w:w="1037" w:type="dxa"/>
            <w:tcBorders>
              <w:top w:val="nil"/>
              <w:left w:val="single" w:sz="8" w:space="0" w:color="auto"/>
              <w:bottom w:val="nil"/>
              <w:right w:val="single" w:sz="8" w:space="0" w:color="auto"/>
            </w:tcBorders>
            <w:shd w:val="clear" w:color="auto" w:fill="auto"/>
            <w:vAlign w:val="center"/>
          </w:tcPr>
          <w:p w14:paraId="7DFA6694" w14:textId="77777777" w:rsidR="00814A94" w:rsidRPr="00814A94" w:rsidRDefault="00814A94" w:rsidP="002961D0">
            <w:pPr>
              <w:jc w:val="center"/>
              <w:rPr>
                <w:sz w:val="20"/>
                <w:szCs w:val="20"/>
              </w:rPr>
            </w:pPr>
            <w:r w:rsidRPr="00814A94">
              <w:rPr>
                <w:sz w:val="20"/>
                <w:szCs w:val="20"/>
              </w:rPr>
              <w:t>3</w:t>
            </w:r>
          </w:p>
        </w:tc>
        <w:tc>
          <w:tcPr>
            <w:tcW w:w="1301" w:type="dxa"/>
            <w:tcBorders>
              <w:top w:val="nil"/>
              <w:left w:val="single" w:sz="8" w:space="0" w:color="auto"/>
              <w:bottom w:val="nil"/>
              <w:right w:val="single" w:sz="8" w:space="0" w:color="auto"/>
            </w:tcBorders>
            <w:shd w:val="clear" w:color="auto" w:fill="auto"/>
            <w:vAlign w:val="bottom"/>
          </w:tcPr>
          <w:p w14:paraId="0A3E493C" w14:textId="3DFBA663" w:rsidR="00814A94" w:rsidRPr="00814A94" w:rsidRDefault="00814A94" w:rsidP="002961D0">
            <w:pPr>
              <w:jc w:val="center"/>
              <w:rPr>
                <w:sz w:val="20"/>
                <w:szCs w:val="20"/>
              </w:rPr>
            </w:pPr>
            <w:r w:rsidRPr="00814A94">
              <w:rPr>
                <w:color w:val="000000"/>
                <w:sz w:val="20"/>
                <w:szCs w:val="20"/>
              </w:rPr>
              <w:t>115</w:t>
            </w:r>
          </w:p>
        </w:tc>
        <w:tc>
          <w:tcPr>
            <w:tcW w:w="1125" w:type="dxa"/>
            <w:tcBorders>
              <w:top w:val="nil"/>
              <w:left w:val="single" w:sz="8" w:space="0" w:color="auto"/>
              <w:bottom w:val="nil"/>
              <w:right w:val="single" w:sz="8" w:space="0" w:color="auto"/>
            </w:tcBorders>
            <w:vAlign w:val="bottom"/>
          </w:tcPr>
          <w:p w14:paraId="448840C3" w14:textId="5EB6753D" w:rsidR="00814A94" w:rsidRPr="00814A94" w:rsidRDefault="00814A94" w:rsidP="002961D0">
            <w:pPr>
              <w:jc w:val="center"/>
              <w:rPr>
                <w:sz w:val="20"/>
                <w:szCs w:val="20"/>
              </w:rPr>
            </w:pPr>
            <w:r w:rsidRPr="00814A94">
              <w:rPr>
                <w:color w:val="000000"/>
                <w:sz w:val="20"/>
                <w:szCs w:val="20"/>
              </w:rPr>
              <w:t>12</w:t>
            </w:r>
          </w:p>
        </w:tc>
        <w:tc>
          <w:tcPr>
            <w:tcW w:w="1577" w:type="dxa"/>
            <w:tcBorders>
              <w:top w:val="nil"/>
              <w:left w:val="single" w:sz="8" w:space="0" w:color="auto"/>
              <w:bottom w:val="nil"/>
              <w:right w:val="single" w:sz="8" w:space="0" w:color="auto"/>
            </w:tcBorders>
            <w:shd w:val="clear" w:color="auto" w:fill="auto"/>
            <w:vAlign w:val="bottom"/>
          </w:tcPr>
          <w:p w14:paraId="128C33E1" w14:textId="14F05730" w:rsidR="00814A94" w:rsidRPr="00814A94" w:rsidRDefault="00814A94" w:rsidP="002961D0">
            <w:pPr>
              <w:jc w:val="center"/>
              <w:rPr>
                <w:sz w:val="20"/>
                <w:szCs w:val="20"/>
              </w:rPr>
            </w:pPr>
            <w:r w:rsidRPr="00814A94">
              <w:rPr>
                <w:color w:val="000000"/>
                <w:sz w:val="20"/>
                <w:szCs w:val="20"/>
              </w:rPr>
              <w:t>15</w:t>
            </w:r>
          </w:p>
        </w:tc>
        <w:tc>
          <w:tcPr>
            <w:tcW w:w="954" w:type="dxa"/>
            <w:tcBorders>
              <w:top w:val="nil"/>
              <w:left w:val="single" w:sz="8" w:space="0" w:color="auto"/>
              <w:bottom w:val="nil"/>
              <w:right w:val="single" w:sz="8" w:space="0" w:color="auto"/>
            </w:tcBorders>
          </w:tcPr>
          <w:p w14:paraId="4D8BDB8A" w14:textId="77777777" w:rsidR="00814A94" w:rsidRPr="00814A94" w:rsidRDefault="00814A94" w:rsidP="002961D0">
            <w:pPr>
              <w:jc w:val="center"/>
              <w:rPr>
                <w:color w:val="000000"/>
                <w:sz w:val="20"/>
                <w:szCs w:val="20"/>
              </w:rPr>
            </w:pPr>
          </w:p>
        </w:tc>
        <w:tc>
          <w:tcPr>
            <w:tcW w:w="593" w:type="dxa"/>
            <w:tcBorders>
              <w:top w:val="nil"/>
              <w:left w:val="single" w:sz="8" w:space="0" w:color="auto"/>
              <w:bottom w:val="nil"/>
              <w:right w:val="single" w:sz="8" w:space="0" w:color="auto"/>
            </w:tcBorders>
          </w:tcPr>
          <w:p w14:paraId="683DDDCE" w14:textId="69D28D83" w:rsidR="00814A94" w:rsidRPr="00814A94" w:rsidRDefault="00814A94" w:rsidP="002961D0">
            <w:pPr>
              <w:jc w:val="center"/>
              <w:rPr>
                <w:color w:val="000000"/>
                <w:sz w:val="20"/>
                <w:szCs w:val="20"/>
              </w:rPr>
            </w:pPr>
          </w:p>
        </w:tc>
        <w:tc>
          <w:tcPr>
            <w:tcW w:w="965" w:type="dxa"/>
            <w:tcBorders>
              <w:top w:val="nil"/>
              <w:left w:val="single" w:sz="8" w:space="0" w:color="auto"/>
              <w:bottom w:val="nil"/>
              <w:right w:val="single" w:sz="8" w:space="0" w:color="auto"/>
            </w:tcBorders>
          </w:tcPr>
          <w:p w14:paraId="217D3965" w14:textId="1D9E981A" w:rsidR="00814A94" w:rsidRPr="00814A94" w:rsidRDefault="00814A94" w:rsidP="002961D0">
            <w:pPr>
              <w:jc w:val="center"/>
              <w:rPr>
                <w:color w:val="000000"/>
                <w:sz w:val="20"/>
                <w:szCs w:val="20"/>
              </w:rPr>
            </w:pPr>
          </w:p>
        </w:tc>
        <w:tc>
          <w:tcPr>
            <w:tcW w:w="1110" w:type="dxa"/>
            <w:tcBorders>
              <w:top w:val="nil"/>
              <w:left w:val="single" w:sz="8" w:space="0" w:color="auto"/>
              <w:bottom w:val="nil"/>
              <w:right w:val="single" w:sz="8" w:space="0" w:color="auto"/>
            </w:tcBorders>
          </w:tcPr>
          <w:p w14:paraId="6E1EAD58" w14:textId="401FDD65" w:rsidR="00814A94" w:rsidRPr="00814A94" w:rsidRDefault="00814A94" w:rsidP="002961D0">
            <w:pPr>
              <w:jc w:val="center"/>
              <w:rPr>
                <w:color w:val="000000"/>
                <w:sz w:val="20"/>
                <w:szCs w:val="20"/>
              </w:rPr>
            </w:pPr>
          </w:p>
        </w:tc>
        <w:tc>
          <w:tcPr>
            <w:tcW w:w="778" w:type="dxa"/>
            <w:tcBorders>
              <w:top w:val="nil"/>
              <w:left w:val="single" w:sz="8" w:space="0" w:color="auto"/>
              <w:bottom w:val="nil"/>
              <w:right w:val="single" w:sz="8" w:space="0" w:color="auto"/>
            </w:tcBorders>
          </w:tcPr>
          <w:p w14:paraId="74CAD191" w14:textId="4A63B4DF" w:rsidR="00814A94" w:rsidRPr="00814A94" w:rsidRDefault="00814A94" w:rsidP="002961D0">
            <w:pPr>
              <w:jc w:val="center"/>
              <w:rPr>
                <w:color w:val="000000"/>
                <w:sz w:val="20"/>
                <w:szCs w:val="20"/>
              </w:rPr>
            </w:pPr>
          </w:p>
        </w:tc>
      </w:tr>
      <w:tr w:rsidR="00814A94" w:rsidRPr="003C74BB" w14:paraId="1DD13ECE" w14:textId="23D6AE2D" w:rsidTr="007332DD">
        <w:trPr>
          <w:trHeight w:val="280"/>
          <w:jc w:val="center"/>
        </w:trPr>
        <w:tc>
          <w:tcPr>
            <w:tcW w:w="1037" w:type="dxa"/>
            <w:tcBorders>
              <w:top w:val="nil"/>
              <w:left w:val="single" w:sz="8" w:space="0" w:color="auto"/>
              <w:bottom w:val="single" w:sz="8" w:space="0" w:color="auto"/>
              <w:right w:val="single" w:sz="8" w:space="0" w:color="auto"/>
            </w:tcBorders>
            <w:shd w:val="clear" w:color="auto" w:fill="auto"/>
            <w:vAlign w:val="center"/>
          </w:tcPr>
          <w:p w14:paraId="7D699B55" w14:textId="77777777" w:rsidR="00814A94" w:rsidRPr="00814A94" w:rsidRDefault="00814A94" w:rsidP="002961D0">
            <w:pPr>
              <w:jc w:val="center"/>
              <w:rPr>
                <w:sz w:val="20"/>
                <w:szCs w:val="20"/>
              </w:rPr>
            </w:pPr>
            <w:r w:rsidRPr="00814A94">
              <w:rPr>
                <w:sz w:val="20"/>
                <w:szCs w:val="20"/>
              </w:rPr>
              <w:t>4</w:t>
            </w:r>
          </w:p>
        </w:tc>
        <w:tc>
          <w:tcPr>
            <w:tcW w:w="1301" w:type="dxa"/>
            <w:tcBorders>
              <w:top w:val="nil"/>
              <w:left w:val="single" w:sz="8" w:space="0" w:color="auto"/>
              <w:bottom w:val="single" w:sz="8" w:space="0" w:color="auto"/>
              <w:right w:val="single" w:sz="8" w:space="0" w:color="auto"/>
            </w:tcBorders>
            <w:shd w:val="clear" w:color="auto" w:fill="auto"/>
            <w:vAlign w:val="bottom"/>
          </w:tcPr>
          <w:p w14:paraId="5778F47A" w14:textId="320B24D5" w:rsidR="00814A94" w:rsidRPr="00814A94" w:rsidRDefault="00814A94" w:rsidP="002961D0">
            <w:pPr>
              <w:jc w:val="center"/>
              <w:rPr>
                <w:sz w:val="20"/>
                <w:szCs w:val="20"/>
              </w:rPr>
            </w:pPr>
            <w:r w:rsidRPr="00814A94">
              <w:rPr>
                <w:color w:val="000000"/>
                <w:sz w:val="20"/>
                <w:szCs w:val="20"/>
              </w:rPr>
              <w:t>80</w:t>
            </w:r>
          </w:p>
        </w:tc>
        <w:tc>
          <w:tcPr>
            <w:tcW w:w="1125" w:type="dxa"/>
            <w:tcBorders>
              <w:top w:val="nil"/>
              <w:left w:val="single" w:sz="8" w:space="0" w:color="auto"/>
              <w:bottom w:val="single" w:sz="8" w:space="0" w:color="auto"/>
              <w:right w:val="single" w:sz="8" w:space="0" w:color="auto"/>
            </w:tcBorders>
            <w:vAlign w:val="bottom"/>
          </w:tcPr>
          <w:p w14:paraId="5D055E03" w14:textId="7E351EAB" w:rsidR="00814A94" w:rsidRPr="00814A94" w:rsidRDefault="00814A94" w:rsidP="002961D0">
            <w:pPr>
              <w:jc w:val="center"/>
              <w:rPr>
                <w:sz w:val="20"/>
                <w:szCs w:val="20"/>
              </w:rPr>
            </w:pPr>
            <w:r w:rsidRPr="00814A94">
              <w:rPr>
                <w:color w:val="000000"/>
                <w:sz w:val="20"/>
                <w:szCs w:val="20"/>
              </w:rPr>
              <w:t>20</w:t>
            </w:r>
          </w:p>
        </w:tc>
        <w:tc>
          <w:tcPr>
            <w:tcW w:w="1577" w:type="dxa"/>
            <w:tcBorders>
              <w:top w:val="nil"/>
              <w:left w:val="single" w:sz="8" w:space="0" w:color="auto"/>
              <w:bottom w:val="single" w:sz="8" w:space="0" w:color="auto"/>
              <w:right w:val="single" w:sz="8" w:space="0" w:color="auto"/>
            </w:tcBorders>
            <w:shd w:val="clear" w:color="auto" w:fill="auto"/>
            <w:vAlign w:val="bottom"/>
          </w:tcPr>
          <w:p w14:paraId="5647DC0A" w14:textId="66935AB0" w:rsidR="00814A94" w:rsidRPr="00814A94" w:rsidRDefault="00814A94" w:rsidP="002961D0">
            <w:pPr>
              <w:jc w:val="center"/>
              <w:rPr>
                <w:sz w:val="20"/>
                <w:szCs w:val="20"/>
              </w:rPr>
            </w:pPr>
            <w:r w:rsidRPr="00814A94">
              <w:rPr>
                <w:color w:val="000000"/>
                <w:sz w:val="20"/>
                <w:szCs w:val="20"/>
              </w:rPr>
              <w:t>8</w:t>
            </w:r>
          </w:p>
        </w:tc>
        <w:tc>
          <w:tcPr>
            <w:tcW w:w="954" w:type="dxa"/>
            <w:tcBorders>
              <w:top w:val="nil"/>
              <w:left w:val="single" w:sz="8" w:space="0" w:color="auto"/>
              <w:bottom w:val="single" w:sz="8" w:space="0" w:color="auto"/>
              <w:right w:val="single" w:sz="8" w:space="0" w:color="auto"/>
            </w:tcBorders>
          </w:tcPr>
          <w:p w14:paraId="7C60582A" w14:textId="77777777" w:rsidR="00814A94" w:rsidRPr="00814A94" w:rsidRDefault="00814A94" w:rsidP="002961D0">
            <w:pPr>
              <w:jc w:val="center"/>
              <w:rPr>
                <w:color w:val="000000"/>
                <w:sz w:val="20"/>
                <w:szCs w:val="20"/>
              </w:rPr>
            </w:pPr>
          </w:p>
        </w:tc>
        <w:tc>
          <w:tcPr>
            <w:tcW w:w="593" w:type="dxa"/>
            <w:tcBorders>
              <w:top w:val="nil"/>
              <w:left w:val="single" w:sz="8" w:space="0" w:color="auto"/>
              <w:bottom w:val="single" w:sz="8" w:space="0" w:color="auto"/>
              <w:right w:val="single" w:sz="8" w:space="0" w:color="auto"/>
            </w:tcBorders>
          </w:tcPr>
          <w:p w14:paraId="64FEF75D" w14:textId="09722E21" w:rsidR="00814A94" w:rsidRPr="00814A94" w:rsidRDefault="00814A94" w:rsidP="002961D0">
            <w:pPr>
              <w:jc w:val="center"/>
              <w:rPr>
                <w:color w:val="000000"/>
                <w:sz w:val="20"/>
                <w:szCs w:val="20"/>
              </w:rPr>
            </w:pPr>
          </w:p>
        </w:tc>
        <w:tc>
          <w:tcPr>
            <w:tcW w:w="965" w:type="dxa"/>
            <w:tcBorders>
              <w:top w:val="nil"/>
              <w:left w:val="single" w:sz="8" w:space="0" w:color="auto"/>
              <w:bottom w:val="single" w:sz="8" w:space="0" w:color="auto"/>
              <w:right w:val="single" w:sz="8" w:space="0" w:color="auto"/>
            </w:tcBorders>
          </w:tcPr>
          <w:p w14:paraId="5D6E8A5E" w14:textId="2873292A" w:rsidR="00814A94" w:rsidRPr="00814A94" w:rsidRDefault="00814A94" w:rsidP="002961D0">
            <w:pPr>
              <w:jc w:val="center"/>
              <w:rPr>
                <w:color w:val="000000"/>
                <w:sz w:val="20"/>
                <w:szCs w:val="20"/>
              </w:rPr>
            </w:pPr>
          </w:p>
        </w:tc>
        <w:tc>
          <w:tcPr>
            <w:tcW w:w="1110" w:type="dxa"/>
            <w:tcBorders>
              <w:top w:val="nil"/>
              <w:left w:val="single" w:sz="8" w:space="0" w:color="auto"/>
              <w:bottom w:val="single" w:sz="8" w:space="0" w:color="auto"/>
              <w:right w:val="single" w:sz="8" w:space="0" w:color="auto"/>
            </w:tcBorders>
          </w:tcPr>
          <w:p w14:paraId="03B6E3A2" w14:textId="5C0F9907" w:rsidR="00814A94" w:rsidRPr="00814A94" w:rsidRDefault="00814A94" w:rsidP="002961D0">
            <w:pPr>
              <w:jc w:val="center"/>
              <w:rPr>
                <w:color w:val="000000"/>
                <w:sz w:val="20"/>
                <w:szCs w:val="20"/>
              </w:rPr>
            </w:pPr>
          </w:p>
        </w:tc>
        <w:tc>
          <w:tcPr>
            <w:tcW w:w="778" w:type="dxa"/>
            <w:tcBorders>
              <w:top w:val="nil"/>
              <w:left w:val="single" w:sz="8" w:space="0" w:color="auto"/>
              <w:bottom w:val="single" w:sz="8" w:space="0" w:color="auto"/>
              <w:right w:val="single" w:sz="8" w:space="0" w:color="auto"/>
            </w:tcBorders>
          </w:tcPr>
          <w:p w14:paraId="7DE4A99E" w14:textId="29ECFD1C" w:rsidR="00814A94" w:rsidRPr="00814A94" w:rsidRDefault="00814A94" w:rsidP="002961D0">
            <w:pPr>
              <w:jc w:val="center"/>
              <w:rPr>
                <w:color w:val="000000"/>
                <w:sz w:val="20"/>
                <w:szCs w:val="20"/>
              </w:rPr>
            </w:pPr>
          </w:p>
        </w:tc>
      </w:tr>
    </w:tbl>
    <w:p w14:paraId="7F633023" w14:textId="139E13BE" w:rsidR="002668AD" w:rsidRDefault="001C7E18" w:rsidP="006541AE">
      <w:pPr>
        <w:pStyle w:val="Bodynoindent"/>
        <w:ind w:left="720"/>
      </w:pPr>
      <w:r>
        <w:t>*Primary simulation parameter</w:t>
      </w:r>
    </w:p>
    <w:p w14:paraId="6A9678D7" w14:textId="4D447782" w:rsidR="001C7E18" w:rsidRDefault="001C7E18" w:rsidP="001C7E18">
      <w:pPr>
        <w:pStyle w:val="Bodynoindent"/>
        <w:ind w:left="720"/>
      </w:pPr>
      <w:r>
        <w:t>**Match per best effort</w:t>
      </w:r>
    </w:p>
    <w:p w14:paraId="56A998D5" w14:textId="5377A0D8" w:rsidR="001C7E18" w:rsidRDefault="001C7E18" w:rsidP="006541AE">
      <w:pPr>
        <w:pStyle w:val="Bodynoindent"/>
        <w:ind w:left="720"/>
      </w:pPr>
      <w:r>
        <w:t>***Reference only</w:t>
      </w:r>
    </w:p>
    <w:p w14:paraId="1B3A9D9C" w14:textId="54A7D564" w:rsidR="00A93580" w:rsidRDefault="005627D0" w:rsidP="00A93580">
      <w:pPr>
        <w:pStyle w:val="Bodynoindent"/>
        <w:ind w:left="0"/>
      </w:pPr>
      <w:r>
        <w:t>&lt;</w:t>
      </w:r>
      <w:r w:rsidR="002668AD">
        <w:t>E</w:t>
      </w:r>
      <w:r w:rsidR="00A93580">
        <w:t xml:space="preserve">mphasis </w:t>
      </w:r>
      <w:r w:rsidR="002668AD">
        <w:t xml:space="preserve">shall be placed </w:t>
      </w:r>
      <w:r w:rsidR="00A93580">
        <w:t xml:space="preserve">on matching heat flux </w:t>
      </w:r>
      <w:r w:rsidR="00B062D4">
        <w:t>(include tolerance of driving parameter/s)</w:t>
      </w:r>
      <w:r w:rsidR="002668AD">
        <w:t xml:space="preserve">; the </w:t>
      </w:r>
      <w:r w:rsidR="00A93580">
        <w:t>stagnation pressure</w:t>
      </w:r>
      <w:r w:rsidR="002668AD">
        <w:t xml:space="preserve"> achieved at the arc heater setting which best match</w:t>
      </w:r>
      <w:r w:rsidR="00522869">
        <w:t>es</w:t>
      </w:r>
      <w:r w:rsidR="002668AD">
        <w:t xml:space="preserve"> the </w:t>
      </w:r>
      <w:r w:rsidR="002961D0">
        <w:t xml:space="preserve">target heat flux </w:t>
      </w:r>
      <w:r w:rsidR="002668AD">
        <w:t>will be accept</w:t>
      </w:r>
      <w:r w:rsidR="00AE6A5A">
        <w:t>able</w:t>
      </w:r>
      <w:r w:rsidR="002668AD">
        <w:t>.</w:t>
      </w:r>
      <w:r>
        <w:t>&gt;</w:t>
      </w:r>
      <w:r w:rsidR="002668AD">
        <w:t xml:space="preserve"> </w:t>
      </w:r>
      <w:r w:rsidR="00A93580">
        <w:fldChar w:fldCharType="begin"/>
      </w:r>
      <w:r w:rsidR="00A93580">
        <w:instrText xml:space="preserve"> REF _Ref280699670 \h </w:instrText>
      </w:r>
      <w:r w:rsidR="00A93580">
        <w:fldChar w:fldCharType="separate"/>
      </w:r>
      <w:r w:rsidR="007E4264">
        <w:t xml:space="preserve">Table </w:t>
      </w:r>
      <w:r w:rsidR="007E4264">
        <w:rPr>
          <w:noProof/>
        </w:rPr>
        <w:t>2</w:t>
      </w:r>
      <w:r w:rsidR="00A93580">
        <w:fldChar w:fldCharType="end"/>
      </w:r>
      <w:r w:rsidR="00A93580">
        <w:t xml:space="preserve"> presents the desired run sequence.</w:t>
      </w:r>
    </w:p>
    <w:p w14:paraId="1966575C" w14:textId="462E2541" w:rsidR="00F40CD2" w:rsidRPr="00F40CD2" w:rsidRDefault="00F40CD2" w:rsidP="00F40CD2">
      <w:pPr>
        <w:pStyle w:val="Bodynoindent"/>
        <w:ind w:left="0"/>
      </w:pPr>
      <w:r>
        <w:t>&lt;Please include</w:t>
      </w:r>
      <w:r w:rsidRPr="00F40CD2">
        <w:t xml:space="preserve"> a paragraph stating if this </w:t>
      </w:r>
      <w:r>
        <w:t>will</w:t>
      </w:r>
      <w:r w:rsidRPr="00F40CD2">
        <w:t xml:space="preserve"> be a custom setup or a normal 6” x 6” or 17” x 17” shot. </w:t>
      </w:r>
      <w:r>
        <w:t xml:space="preserve">Please note that </w:t>
      </w:r>
      <w:r w:rsidRPr="00F40CD2">
        <w:t>custom setup</w:t>
      </w:r>
      <w:r>
        <w:t>s may incur delays due to unforeseen problems</w:t>
      </w:r>
      <w:r w:rsidRPr="00F40CD2">
        <w:t>.</w:t>
      </w:r>
      <w:r>
        <w:t>&gt;</w:t>
      </w:r>
    </w:p>
    <w:p w14:paraId="32BD3CEB" w14:textId="77777777" w:rsidR="00F44F0F" w:rsidRDefault="00F44F0F" w:rsidP="00A93580">
      <w:pPr>
        <w:pStyle w:val="Bodynoindent"/>
        <w:ind w:left="0"/>
      </w:pPr>
    </w:p>
    <w:p w14:paraId="20D6D5A5" w14:textId="77777777" w:rsidR="00F44F0F" w:rsidRDefault="00F44F0F" w:rsidP="00A93580">
      <w:pPr>
        <w:pStyle w:val="Bodynoindent"/>
        <w:ind w:left="0"/>
      </w:pPr>
    </w:p>
    <w:p w14:paraId="78D23D91" w14:textId="425ABDFA" w:rsidR="00814A94" w:rsidRDefault="00A93580" w:rsidP="00464C87">
      <w:pPr>
        <w:pStyle w:val="Caption-figures"/>
      </w:pPr>
      <w:bookmarkStart w:id="80" w:name="_Ref280699670"/>
      <w:bookmarkStart w:id="81" w:name="_Toc361388254"/>
      <w:r>
        <w:t xml:space="preserve">Table </w:t>
      </w:r>
      <w:fldSimple w:instr=" SEQ Table \* ARABIC ">
        <w:r w:rsidR="007E4264">
          <w:rPr>
            <w:noProof/>
          </w:rPr>
          <w:t>2</w:t>
        </w:r>
      </w:fldSimple>
      <w:bookmarkEnd w:id="80"/>
      <w:r>
        <w:t>: Proposed Test Conditions and Run Sequence</w:t>
      </w:r>
      <w:bookmarkEnd w:id="81"/>
    </w:p>
    <w:tbl>
      <w:tblPr>
        <w:tblW w:w="11364" w:type="dxa"/>
        <w:jc w:val="center"/>
        <w:tblLook w:val="0000" w:firstRow="0" w:lastRow="0" w:firstColumn="0" w:lastColumn="0" w:noHBand="0" w:noVBand="0"/>
      </w:tblPr>
      <w:tblGrid>
        <w:gridCol w:w="716"/>
        <w:gridCol w:w="1056"/>
        <w:gridCol w:w="996"/>
        <w:gridCol w:w="1253"/>
        <w:gridCol w:w="1102"/>
        <w:gridCol w:w="1517"/>
        <w:gridCol w:w="1548"/>
        <w:gridCol w:w="1539"/>
        <w:gridCol w:w="1567"/>
        <w:gridCol w:w="70"/>
      </w:tblGrid>
      <w:tr w:rsidR="007332DD" w:rsidRPr="00C27A1E" w14:paraId="34F0C9CE" w14:textId="6C7E3F11" w:rsidTr="007332DD">
        <w:trPr>
          <w:gridAfter w:val="1"/>
          <w:wAfter w:w="70" w:type="dxa"/>
          <w:trHeight w:val="329"/>
          <w:jc w:val="center"/>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575B5350" w14:textId="77777777" w:rsidR="007332DD" w:rsidRPr="00F44F0F" w:rsidRDefault="007332DD" w:rsidP="007332DD">
            <w:pPr>
              <w:jc w:val="center"/>
              <w:rPr>
                <w:rFonts w:ascii="Arial" w:hAnsi="Arial" w:cs="Arial"/>
                <w:b/>
                <w:sz w:val="18"/>
              </w:rPr>
            </w:pPr>
            <w:r w:rsidRPr="00F44F0F">
              <w:rPr>
                <w:rFonts w:ascii="Arial" w:hAnsi="Arial" w:cs="Arial"/>
                <w:b/>
                <w:sz w:val="18"/>
              </w:rPr>
              <w:t>Run #</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14:paraId="6598192C" w14:textId="77777777" w:rsidR="007332DD" w:rsidRPr="00F44F0F" w:rsidRDefault="007332DD" w:rsidP="007332DD">
            <w:pPr>
              <w:jc w:val="center"/>
              <w:rPr>
                <w:rFonts w:ascii="Arial" w:hAnsi="Arial" w:cs="Arial"/>
                <w:b/>
                <w:sz w:val="18"/>
              </w:rPr>
            </w:pPr>
            <w:r w:rsidRPr="00F44F0F">
              <w:rPr>
                <w:rFonts w:ascii="Arial" w:hAnsi="Arial" w:cs="Arial"/>
                <w:b/>
                <w:sz w:val="18"/>
              </w:rPr>
              <w:t>Condition</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170AA985" w14:textId="77777777" w:rsidR="007332DD" w:rsidRPr="00F44F0F" w:rsidRDefault="007332DD" w:rsidP="007332DD">
            <w:pPr>
              <w:jc w:val="center"/>
              <w:rPr>
                <w:rFonts w:ascii="Arial" w:hAnsi="Arial" w:cs="Arial"/>
                <w:b/>
                <w:sz w:val="18"/>
              </w:rPr>
            </w:pPr>
            <w:r w:rsidRPr="00F44F0F">
              <w:rPr>
                <w:rFonts w:ascii="Arial" w:hAnsi="Arial" w:cs="Arial"/>
                <w:b/>
                <w:sz w:val="18"/>
              </w:rPr>
              <w:t>Sting</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0F160273" w14:textId="77777777" w:rsidR="007332DD" w:rsidRPr="00F44F0F" w:rsidRDefault="007332DD" w:rsidP="007332DD">
            <w:pPr>
              <w:jc w:val="center"/>
              <w:rPr>
                <w:rFonts w:ascii="Arial" w:hAnsi="Arial" w:cs="Arial"/>
                <w:b/>
                <w:sz w:val="18"/>
              </w:rPr>
            </w:pPr>
            <w:r w:rsidRPr="00F44F0F">
              <w:rPr>
                <w:rFonts w:ascii="Arial" w:hAnsi="Arial" w:cs="Arial"/>
                <w:b/>
                <w:sz w:val="18"/>
              </w:rPr>
              <w:t>Test Model</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5A68B2EB" w14:textId="77777777" w:rsidR="007332DD" w:rsidRPr="00F44F0F" w:rsidRDefault="007332DD" w:rsidP="007332DD">
            <w:pPr>
              <w:jc w:val="center"/>
              <w:rPr>
                <w:rFonts w:ascii="Arial" w:hAnsi="Arial" w:cs="Arial"/>
                <w:b/>
                <w:sz w:val="18"/>
              </w:rPr>
            </w:pPr>
            <w:r w:rsidRPr="00F44F0F">
              <w:rPr>
                <w:rFonts w:ascii="Arial" w:hAnsi="Arial" w:cs="Arial"/>
                <w:b/>
                <w:sz w:val="18"/>
              </w:rPr>
              <w:t>Model ID</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7DA4C399" w14:textId="05C898F2" w:rsidR="007332DD" w:rsidRPr="00F44F0F" w:rsidRDefault="007332DD" w:rsidP="007332DD">
            <w:pPr>
              <w:jc w:val="center"/>
              <w:rPr>
                <w:rFonts w:ascii="Arial" w:hAnsi="Arial" w:cs="Arial"/>
                <w:b/>
                <w:sz w:val="18"/>
              </w:rPr>
            </w:pPr>
            <w:r>
              <w:rPr>
                <w:rFonts w:ascii="Arial" w:hAnsi="Arial" w:cs="Arial"/>
                <w:b/>
                <w:sz w:val="18"/>
              </w:rPr>
              <w:t xml:space="preserve">Total </w:t>
            </w:r>
            <w:r w:rsidRPr="00F44F0F">
              <w:rPr>
                <w:rFonts w:ascii="Arial" w:hAnsi="Arial" w:cs="Arial"/>
                <w:b/>
                <w:sz w:val="18"/>
              </w:rPr>
              <w:t>Exposure (sec)</w:t>
            </w:r>
          </w:p>
        </w:tc>
        <w:tc>
          <w:tcPr>
            <w:tcW w:w="1548" w:type="dxa"/>
            <w:tcBorders>
              <w:top w:val="single" w:sz="4" w:space="0" w:color="auto"/>
              <w:left w:val="single" w:sz="4" w:space="0" w:color="auto"/>
              <w:bottom w:val="single" w:sz="4" w:space="0" w:color="auto"/>
              <w:right w:val="single" w:sz="4" w:space="0" w:color="auto"/>
            </w:tcBorders>
          </w:tcPr>
          <w:p w14:paraId="2FCABF49" w14:textId="14E36323" w:rsidR="007332DD" w:rsidRDefault="007332DD" w:rsidP="007332DD">
            <w:pPr>
              <w:ind w:left="-146" w:right="-85" w:firstLine="1"/>
              <w:jc w:val="center"/>
              <w:rPr>
                <w:rFonts w:ascii="Arial" w:hAnsi="Arial" w:cs="Arial"/>
                <w:b/>
                <w:sz w:val="18"/>
              </w:rPr>
            </w:pPr>
            <w:r>
              <w:rPr>
                <w:rFonts w:ascii="Arial" w:hAnsi="Arial" w:cs="Arial"/>
                <w:b/>
                <w:sz w:val="18"/>
              </w:rPr>
              <w:t xml:space="preserve">Radiant </w:t>
            </w:r>
            <w:r w:rsidRPr="00F44F0F">
              <w:rPr>
                <w:rFonts w:ascii="Arial" w:hAnsi="Arial" w:cs="Arial"/>
                <w:b/>
                <w:sz w:val="18"/>
              </w:rPr>
              <w:t>Exposure (sec)</w:t>
            </w:r>
          </w:p>
        </w:tc>
        <w:tc>
          <w:tcPr>
            <w:tcW w:w="1539" w:type="dxa"/>
            <w:tcBorders>
              <w:top w:val="single" w:sz="4" w:space="0" w:color="auto"/>
              <w:left w:val="single" w:sz="4" w:space="0" w:color="auto"/>
              <w:bottom w:val="single" w:sz="4" w:space="0" w:color="auto"/>
              <w:right w:val="single" w:sz="4" w:space="0" w:color="auto"/>
            </w:tcBorders>
          </w:tcPr>
          <w:p w14:paraId="0B35C275" w14:textId="77ED27CA" w:rsidR="007332DD" w:rsidRDefault="007332DD" w:rsidP="007332DD">
            <w:pPr>
              <w:ind w:left="-146" w:right="-85" w:firstLine="1"/>
              <w:jc w:val="center"/>
              <w:rPr>
                <w:rFonts w:ascii="Arial" w:hAnsi="Arial" w:cs="Arial"/>
                <w:b/>
                <w:sz w:val="18"/>
              </w:rPr>
            </w:pPr>
            <w:r>
              <w:rPr>
                <w:rFonts w:ascii="Arial" w:hAnsi="Arial" w:cs="Arial"/>
                <w:b/>
                <w:sz w:val="18"/>
              </w:rPr>
              <w:t>Laser Ramp Time</w:t>
            </w:r>
            <w:r w:rsidRPr="00F44F0F">
              <w:rPr>
                <w:rFonts w:ascii="Arial" w:hAnsi="Arial" w:cs="Arial"/>
                <w:b/>
                <w:sz w:val="18"/>
              </w:rPr>
              <w:t xml:space="preserve"> (</w:t>
            </w:r>
            <w:proofErr w:type="spellStart"/>
            <w:r>
              <w:rPr>
                <w:rFonts w:ascii="Arial" w:hAnsi="Arial" w:cs="Arial"/>
                <w:b/>
                <w:sz w:val="18"/>
              </w:rPr>
              <w:t>m</w:t>
            </w:r>
            <w:r w:rsidRPr="00F44F0F">
              <w:rPr>
                <w:rFonts w:ascii="Arial" w:hAnsi="Arial" w:cs="Arial"/>
                <w:b/>
                <w:sz w:val="18"/>
              </w:rPr>
              <w:t>sec</w:t>
            </w:r>
            <w:proofErr w:type="spellEnd"/>
            <w:r w:rsidRPr="00F44F0F">
              <w:rPr>
                <w:rFonts w:ascii="Arial" w:hAnsi="Arial" w:cs="Arial"/>
                <w:b/>
                <w:sz w:val="18"/>
              </w:rPr>
              <w:t>)</w:t>
            </w:r>
          </w:p>
        </w:tc>
        <w:tc>
          <w:tcPr>
            <w:tcW w:w="1567" w:type="dxa"/>
            <w:tcBorders>
              <w:top w:val="single" w:sz="4" w:space="0" w:color="auto"/>
              <w:left w:val="single" w:sz="4" w:space="0" w:color="auto"/>
              <w:bottom w:val="single" w:sz="4" w:space="0" w:color="auto"/>
              <w:right w:val="single" w:sz="4" w:space="0" w:color="auto"/>
            </w:tcBorders>
            <w:vAlign w:val="center"/>
          </w:tcPr>
          <w:p w14:paraId="42466DA8" w14:textId="788B1872" w:rsidR="007332DD" w:rsidRPr="00F44F0F" w:rsidRDefault="007332DD" w:rsidP="007332DD">
            <w:pPr>
              <w:ind w:left="-146" w:right="-85" w:firstLine="1"/>
              <w:jc w:val="center"/>
              <w:rPr>
                <w:rFonts w:ascii="Arial" w:hAnsi="Arial" w:cs="Arial"/>
                <w:b/>
                <w:sz w:val="18"/>
              </w:rPr>
            </w:pPr>
            <w:r>
              <w:rPr>
                <w:rFonts w:ascii="Arial" w:hAnsi="Arial" w:cs="Arial"/>
                <w:b/>
                <w:sz w:val="18"/>
              </w:rPr>
              <w:t>Instrumentation</w:t>
            </w:r>
          </w:p>
        </w:tc>
      </w:tr>
      <w:tr w:rsidR="007332DD" w:rsidRPr="00C27A1E" w14:paraId="253A5666" w14:textId="35A8FBD5" w:rsidTr="007332DD">
        <w:trPr>
          <w:gridAfter w:val="1"/>
          <w:wAfter w:w="70" w:type="dxa"/>
          <w:trHeight w:val="181"/>
          <w:jc w:val="center"/>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D65CE1" w14:textId="68940E5C" w:rsidR="007332DD" w:rsidRPr="00F44F0F" w:rsidRDefault="007332DD" w:rsidP="007332DD">
            <w:pPr>
              <w:jc w:val="center"/>
              <w:rPr>
                <w:rFonts w:ascii="Arial" w:hAnsi="Arial" w:cs="Arial"/>
                <w:sz w:val="18"/>
              </w:rPr>
            </w:pPr>
            <w:r>
              <w:rPr>
                <w:rFonts w:ascii="Arial" w:hAnsi="Arial" w:cs="Arial"/>
                <w:sz w:val="18"/>
              </w:rPr>
              <w:lastRenderedPageBreak/>
              <w:t>1</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14:paraId="38B5E60D" w14:textId="4D916143" w:rsidR="007332DD" w:rsidRPr="00F44F0F" w:rsidRDefault="007332DD" w:rsidP="007332DD">
            <w:pPr>
              <w:jc w:val="center"/>
              <w:rPr>
                <w:rFonts w:ascii="Arial" w:hAnsi="Arial" w:cs="Arial"/>
                <w:sz w:val="18"/>
              </w:rPr>
            </w:pPr>
            <w:r>
              <w:rPr>
                <w:rFonts w:ascii="Arial" w:hAnsi="Arial" w:cs="Arial"/>
                <w:sz w:val="18"/>
              </w:rPr>
              <w:t>Cond ID 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3547510C" w14:textId="525988AC" w:rsidR="007332DD" w:rsidRPr="00F44F0F" w:rsidRDefault="007332DD" w:rsidP="007332DD">
            <w:pPr>
              <w:jc w:val="center"/>
              <w:rPr>
                <w:rFonts w:ascii="Arial" w:hAnsi="Arial" w:cs="Arial"/>
                <w:sz w:val="18"/>
              </w:rPr>
            </w:pPr>
            <w:r>
              <w:rPr>
                <w:rFonts w:ascii="Arial" w:hAnsi="Arial" w:cs="Arial"/>
                <w:sz w:val="18"/>
              </w:rPr>
              <w:t>OH</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0BFD086A" w14:textId="36DAA5A5" w:rsidR="007332DD" w:rsidRPr="00F44F0F" w:rsidRDefault="007332DD" w:rsidP="007332DD">
            <w:pPr>
              <w:jc w:val="center"/>
              <w:rPr>
                <w:rFonts w:ascii="Arial" w:hAnsi="Arial" w:cs="Arial"/>
                <w:sz w:val="18"/>
              </w:rPr>
            </w:pPr>
            <w:r>
              <w:rPr>
                <w:rFonts w:ascii="Arial" w:hAnsi="Arial" w:cs="Arial"/>
                <w:sz w:val="18"/>
              </w:rPr>
              <w:t>4</w:t>
            </w:r>
            <w:r w:rsidRPr="00F44F0F">
              <w:rPr>
                <w:rFonts w:ascii="Arial" w:hAnsi="Arial" w:cs="Arial"/>
                <w:sz w:val="18"/>
              </w:rPr>
              <w:t xml:space="preserve">" </w:t>
            </w:r>
            <w:r>
              <w:rPr>
                <w:rFonts w:ascii="Arial" w:hAnsi="Arial" w:cs="Arial"/>
                <w:sz w:val="18"/>
              </w:rPr>
              <w:t>iso-q</w:t>
            </w:r>
            <w:r w:rsidRPr="00F44F0F">
              <w:rPr>
                <w:rFonts w:ascii="Arial" w:hAnsi="Arial" w:cs="Arial"/>
                <w:sz w:val="18"/>
              </w:rPr>
              <w:t xml:space="preserve"> </w:t>
            </w:r>
            <w:r>
              <w:rPr>
                <w:rFonts w:ascii="Arial" w:hAnsi="Arial" w:cs="Arial"/>
                <w:sz w:val="18"/>
              </w:rPr>
              <w:t>Slug Cal</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05386FD3"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6126B6A9"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48" w:type="dxa"/>
            <w:tcBorders>
              <w:top w:val="single" w:sz="4" w:space="0" w:color="auto"/>
              <w:left w:val="single" w:sz="4" w:space="0" w:color="auto"/>
              <w:bottom w:val="single" w:sz="4" w:space="0" w:color="auto"/>
              <w:right w:val="single" w:sz="4" w:space="0" w:color="auto"/>
            </w:tcBorders>
          </w:tcPr>
          <w:p w14:paraId="2C30EAAC"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2BCCC1F6"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17F4B398" w14:textId="2871AB7E" w:rsidR="007332DD" w:rsidRDefault="007332DD" w:rsidP="007332DD">
            <w:pPr>
              <w:jc w:val="center"/>
              <w:rPr>
                <w:rFonts w:ascii="Arial" w:hAnsi="Arial" w:cs="Arial"/>
                <w:sz w:val="18"/>
              </w:rPr>
            </w:pPr>
            <w:r>
              <w:rPr>
                <w:rFonts w:ascii="Arial" w:hAnsi="Arial" w:cs="Arial"/>
                <w:sz w:val="18"/>
              </w:rPr>
              <w:t>Type K TC</w:t>
            </w:r>
          </w:p>
          <w:p w14:paraId="2ED1EA7B" w14:textId="219A9CF8" w:rsidR="007332DD" w:rsidRPr="00F44F0F" w:rsidRDefault="007332DD" w:rsidP="007332DD">
            <w:pPr>
              <w:jc w:val="center"/>
              <w:rPr>
                <w:rFonts w:ascii="Arial" w:hAnsi="Arial" w:cs="Arial"/>
                <w:sz w:val="18"/>
              </w:rPr>
            </w:pPr>
            <w:r>
              <w:rPr>
                <w:rFonts w:ascii="Arial" w:hAnsi="Arial" w:cs="Arial"/>
                <w:sz w:val="18"/>
              </w:rPr>
              <w:t>Pressure</w:t>
            </w:r>
          </w:p>
        </w:tc>
      </w:tr>
      <w:tr w:rsidR="007332DD" w:rsidRPr="00C27A1E" w14:paraId="4AAD1D19" w14:textId="047A0657" w:rsidTr="007332DD">
        <w:trPr>
          <w:gridAfter w:val="1"/>
          <w:wAfter w:w="70" w:type="dxa"/>
          <w:trHeight w:val="181"/>
          <w:jc w:val="center"/>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62DEEE" w14:textId="77777777" w:rsidR="007332DD" w:rsidRPr="00F44F0F" w:rsidRDefault="007332DD" w:rsidP="007332DD">
            <w:pPr>
              <w:rPr>
                <w:rFonts w:ascii="Arial" w:hAnsi="Arial" w:cs="Arial"/>
                <w:sz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14:paraId="5F0F0403" w14:textId="228E9E85" w:rsidR="007332DD" w:rsidRPr="00F44F0F" w:rsidRDefault="007332DD" w:rsidP="007332DD">
            <w:pPr>
              <w:jc w:val="center"/>
              <w:rPr>
                <w:rFonts w:ascii="Arial" w:hAnsi="Arial" w:cs="Arial"/>
                <w:sz w:val="18"/>
              </w:rPr>
            </w:pPr>
            <w:r>
              <w:rPr>
                <w:rFonts w:ascii="Arial" w:hAnsi="Arial" w:cs="Arial"/>
                <w:sz w:val="18"/>
              </w:rPr>
              <w:t>Cond ID 2</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5E19BFBA" w14:textId="708C07AE" w:rsidR="007332DD" w:rsidRPr="00F44F0F" w:rsidRDefault="007332DD" w:rsidP="007332DD">
            <w:pPr>
              <w:jc w:val="center"/>
              <w:rPr>
                <w:rFonts w:ascii="Arial" w:hAnsi="Arial" w:cs="Arial"/>
                <w:sz w:val="18"/>
              </w:rPr>
            </w:pPr>
            <w:r>
              <w:rPr>
                <w:rFonts w:ascii="Arial" w:hAnsi="Arial" w:cs="Arial"/>
                <w:sz w:val="18"/>
              </w:rPr>
              <w:t>East</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1CDD3E34" w14:textId="1E3F2941" w:rsidR="007332DD" w:rsidRPr="00F44F0F" w:rsidRDefault="007332DD" w:rsidP="007332DD">
            <w:pPr>
              <w:jc w:val="center"/>
              <w:rPr>
                <w:rFonts w:ascii="Arial" w:hAnsi="Arial" w:cs="Arial"/>
                <w:sz w:val="18"/>
              </w:rPr>
            </w:pPr>
            <w:r>
              <w:rPr>
                <w:rFonts w:ascii="Arial" w:hAnsi="Arial" w:cs="Arial"/>
                <w:sz w:val="18"/>
              </w:rPr>
              <w:t>4</w:t>
            </w:r>
            <w:r w:rsidRPr="00F44F0F">
              <w:rPr>
                <w:rFonts w:ascii="Arial" w:hAnsi="Arial" w:cs="Arial"/>
                <w:sz w:val="18"/>
              </w:rPr>
              <w:t xml:space="preserve">" </w:t>
            </w:r>
            <w:r>
              <w:rPr>
                <w:rFonts w:ascii="Arial" w:hAnsi="Arial" w:cs="Arial"/>
                <w:sz w:val="18"/>
              </w:rPr>
              <w:t>iso-q</w:t>
            </w:r>
            <w:r w:rsidRPr="00F44F0F">
              <w:rPr>
                <w:rFonts w:ascii="Arial" w:hAnsi="Arial" w:cs="Arial"/>
                <w:sz w:val="18"/>
              </w:rPr>
              <w:t xml:space="preserve"> </w:t>
            </w:r>
            <w:r>
              <w:rPr>
                <w:rFonts w:ascii="Arial" w:hAnsi="Arial" w:cs="Arial"/>
                <w:sz w:val="18"/>
              </w:rPr>
              <w:t>Slug Cal</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6EA81F7D"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42CCED01"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48" w:type="dxa"/>
            <w:tcBorders>
              <w:top w:val="single" w:sz="4" w:space="0" w:color="auto"/>
              <w:left w:val="single" w:sz="4" w:space="0" w:color="auto"/>
              <w:bottom w:val="single" w:sz="4" w:space="0" w:color="auto"/>
              <w:right w:val="single" w:sz="4" w:space="0" w:color="auto"/>
            </w:tcBorders>
          </w:tcPr>
          <w:p w14:paraId="1522C8D5"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6AB7051D"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5EEC9F04" w14:textId="6939D541" w:rsidR="007332DD" w:rsidRDefault="007332DD" w:rsidP="007332DD">
            <w:pPr>
              <w:jc w:val="center"/>
              <w:rPr>
                <w:rFonts w:ascii="Arial" w:hAnsi="Arial" w:cs="Arial"/>
                <w:sz w:val="18"/>
              </w:rPr>
            </w:pPr>
            <w:r>
              <w:rPr>
                <w:rFonts w:ascii="Arial" w:hAnsi="Arial" w:cs="Arial"/>
                <w:sz w:val="18"/>
              </w:rPr>
              <w:t>Type K TC</w:t>
            </w:r>
          </w:p>
          <w:p w14:paraId="5851DA72" w14:textId="369D43C8" w:rsidR="007332DD" w:rsidRPr="00F44F0F" w:rsidRDefault="007332DD" w:rsidP="007332DD">
            <w:pPr>
              <w:jc w:val="center"/>
              <w:rPr>
                <w:rFonts w:ascii="Arial" w:hAnsi="Arial" w:cs="Arial"/>
                <w:sz w:val="18"/>
              </w:rPr>
            </w:pPr>
            <w:r>
              <w:rPr>
                <w:rFonts w:ascii="Arial" w:hAnsi="Arial" w:cs="Arial"/>
                <w:sz w:val="18"/>
              </w:rPr>
              <w:t>Pressure</w:t>
            </w:r>
          </w:p>
        </w:tc>
      </w:tr>
      <w:tr w:rsidR="007332DD" w:rsidRPr="00C27A1E" w14:paraId="19E4CFD4" w14:textId="7190ADFE" w:rsidTr="007332DD">
        <w:trPr>
          <w:gridAfter w:val="1"/>
          <w:wAfter w:w="70" w:type="dxa"/>
          <w:trHeight w:val="181"/>
          <w:jc w:val="center"/>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2545E4" w14:textId="77777777" w:rsidR="007332DD" w:rsidRPr="00F44F0F" w:rsidRDefault="007332DD" w:rsidP="007332DD">
            <w:pPr>
              <w:rPr>
                <w:rFonts w:ascii="Arial" w:hAnsi="Arial" w:cs="Arial"/>
                <w:sz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14:paraId="07F70EDA" w14:textId="42D99483" w:rsidR="007332DD" w:rsidRPr="00F44F0F" w:rsidRDefault="007332DD" w:rsidP="007332DD">
            <w:pPr>
              <w:jc w:val="center"/>
              <w:rPr>
                <w:rFonts w:ascii="Arial" w:hAnsi="Arial" w:cs="Arial"/>
                <w:sz w:val="18"/>
              </w:rPr>
            </w:pPr>
            <w:r>
              <w:rPr>
                <w:rFonts w:ascii="Arial" w:hAnsi="Arial" w:cs="Arial"/>
                <w:sz w:val="18"/>
              </w:rPr>
              <w:t>Cond ID 3</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2C017E90" w14:textId="3B1AF2D4" w:rsidR="007332DD" w:rsidRPr="00F44F0F" w:rsidRDefault="007332DD" w:rsidP="007332DD">
            <w:pPr>
              <w:jc w:val="center"/>
              <w:rPr>
                <w:rFonts w:ascii="Arial" w:hAnsi="Arial" w:cs="Arial"/>
                <w:sz w:val="18"/>
              </w:rPr>
            </w:pPr>
            <w:r>
              <w:rPr>
                <w:rFonts w:ascii="Arial" w:hAnsi="Arial" w:cs="Arial"/>
                <w:sz w:val="18"/>
              </w:rPr>
              <w:t>West</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50612B16" w14:textId="3E8BE585" w:rsidR="007332DD" w:rsidRPr="00F44F0F" w:rsidRDefault="007332DD" w:rsidP="007332DD">
            <w:pPr>
              <w:jc w:val="center"/>
              <w:rPr>
                <w:rFonts w:ascii="Arial" w:hAnsi="Arial" w:cs="Arial"/>
                <w:sz w:val="18"/>
              </w:rPr>
            </w:pPr>
            <w:r>
              <w:rPr>
                <w:rFonts w:ascii="Arial" w:hAnsi="Arial" w:cs="Arial"/>
                <w:sz w:val="18"/>
              </w:rPr>
              <w:t>4</w:t>
            </w:r>
            <w:r w:rsidRPr="00F44F0F">
              <w:rPr>
                <w:rFonts w:ascii="Arial" w:hAnsi="Arial" w:cs="Arial"/>
                <w:sz w:val="18"/>
              </w:rPr>
              <w:t xml:space="preserve">" </w:t>
            </w:r>
            <w:r>
              <w:rPr>
                <w:rFonts w:ascii="Arial" w:hAnsi="Arial" w:cs="Arial"/>
                <w:sz w:val="18"/>
              </w:rPr>
              <w:t>iso-q</w:t>
            </w:r>
            <w:r w:rsidRPr="00F44F0F">
              <w:rPr>
                <w:rFonts w:ascii="Arial" w:hAnsi="Arial" w:cs="Arial"/>
                <w:sz w:val="18"/>
              </w:rPr>
              <w:t xml:space="preserve"> </w:t>
            </w:r>
            <w:r>
              <w:rPr>
                <w:rFonts w:ascii="Arial" w:hAnsi="Arial" w:cs="Arial"/>
                <w:sz w:val="18"/>
              </w:rPr>
              <w:t>Slug Cal</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3ABEBD7D"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42783DBA"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48" w:type="dxa"/>
            <w:tcBorders>
              <w:top w:val="single" w:sz="4" w:space="0" w:color="auto"/>
              <w:left w:val="single" w:sz="4" w:space="0" w:color="auto"/>
              <w:bottom w:val="single" w:sz="4" w:space="0" w:color="auto"/>
              <w:right w:val="single" w:sz="4" w:space="0" w:color="auto"/>
            </w:tcBorders>
          </w:tcPr>
          <w:p w14:paraId="19F5F867"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23F32B7A"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4A3E15A4" w14:textId="0A4C15F6" w:rsidR="007332DD" w:rsidRDefault="007332DD" w:rsidP="007332DD">
            <w:pPr>
              <w:jc w:val="center"/>
              <w:rPr>
                <w:rFonts w:ascii="Arial" w:hAnsi="Arial" w:cs="Arial"/>
                <w:sz w:val="18"/>
              </w:rPr>
            </w:pPr>
            <w:r>
              <w:rPr>
                <w:rFonts w:ascii="Arial" w:hAnsi="Arial" w:cs="Arial"/>
                <w:sz w:val="18"/>
              </w:rPr>
              <w:t>Type K TC</w:t>
            </w:r>
          </w:p>
          <w:p w14:paraId="566FE9ED" w14:textId="4AD10114" w:rsidR="007332DD" w:rsidRPr="00F44F0F" w:rsidRDefault="007332DD" w:rsidP="007332DD">
            <w:pPr>
              <w:jc w:val="center"/>
              <w:rPr>
                <w:rFonts w:ascii="Arial" w:hAnsi="Arial" w:cs="Arial"/>
                <w:sz w:val="18"/>
              </w:rPr>
            </w:pPr>
            <w:r>
              <w:rPr>
                <w:rFonts w:ascii="Arial" w:hAnsi="Arial" w:cs="Arial"/>
                <w:sz w:val="18"/>
              </w:rPr>
              <w:t>Pressure</w:t>
            </w:r>
          </w:p>
        </w:tc>
      </w:tr>
      <w:tr w:rsidR="007332DD" w:rsidRPr="00C27A1E" w14:paraId="4AD2416E" w14:textId="1E6DFE4B" w:rsidTr="002A1631">
        <w:trPr>
          <w:trHeight w:val="181"/>
          <w:jc w:val="center"/>
        </w:trPr>
        <w:tc>
          <w:tcPr>
            <w:tcW w:w="11364" w:type="dxa"/>
            <w:gridSpan w:val="10"/>
            <w:tcBorders>
              <w:top w:val="single" w:sz="4" w:space="0" w:color="auto"/>
              <w:left w:val="single" w:sz="4" w:space="0" w:color="auto"/>
              <w:bottom w:val="single" w:sz="4" w:space="0" w:color="auto"/>
              <w:right w:val="single" w:sz="4" w:space="0" w:color="000000"/>
            </w:tcBorders>
            <w:shd w:val="clear" w:color="auto" w:fill="C0C0C0"/>
            <w:noWrap/>
            <w:vAlign w:val="center"/>
          </w:tcPr>
          <w:p w14:paraId="7CC14AE0" w14:textId="1B6C0495" w:rsidR="007332DD" w:rsidRPr="00F44F0F" w:rsidRDefault="007332DD" w:rsidP="007332DD">
            <w:pPr>
              <w:rPr>
                <w:rFonts w:ascii="Arial" w:hAnsi="Arial" w:cs="Arial"/>
                <w:sz w:val="18"/>
              </w:rPr>
            </w:pPr>
            <w:r w:rsidRPr="00F44F0F">
              <w:rPr>
                <w:rFonts w:ascii="Arial" w:hAnsi="Arial" w:cs="Arial"/>
                <w:sz w:val="18"/>
              </w:rPr>
              <w:t>* Repeat run if heat flux and enthalpy are not near the target condition</w:t>
            </w:r>
          </w:p>
        </w:tc>
      </w:tr>
      <w:tr w:rsidR="007332DD" w:rsidRPr="00C27A1E" w14:paraId="2BE45AB7" w14:textId="7661FBA0" w:rsidTr="007332DD">
        <w:trPr>
          <w:gridAfter w:val="1"/>
          <w:wAfter w:w="70" w:type="dxa"/>
          <w:trHeight w:val="181"/>
          <w:jc w:val="center"/>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174662" w14:textId="091A56AE" w:rsidR="007332DD" w:rsidRPr="00F44F0F" w:rsidRDefault="007332DD" w:rsidP="007332DD">
            <w:pPr>
              <w:jc w:val="center"/>
              <w:rPr>
                <w:rFonts w:ascii="Arial" w:hAnsi="Arial" w:cs="Arial"/>
                <w:sz w:val="18"/>
              </w:rPr>
            </w:pPr>
            <w:r>
              <w:rPr>
                <w:rFonts w:ascii="Arial" w:hAnsi="Arial" w:cs="Arial"/>
                <w:sz w:val="18"/>
              </w:rPr>
              <w:t>2*</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14:paraId="50F3C683" w14:textId="77777777" w:rsidR="007332DD" w:rsidRPr="00F44F0F" w:rsidRDefault="007332DD" w:rsidP="007332DD">
            <w:pPr>
              <w:jc w:val="center"/>
              <w:rPr>
                <w:rFonts w:ascii="Arial" w:hAnsi="Arial" w:cs="Arial"/>
                <w:sz w:val="18"/>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3313702C" w14:textId="605FDE97" w:rsidR="007332DD" w:rsidRPr="00F44F0F" w:rsidRDefault="007332DD" w:rsidP="007332DD">
            <w:pPr>
              <w:jc w:val="center"/>
              <w:rPr>
                <w:rFonts w:ascii="Arial" w:hAnsi="Arial" w:cs="Arial"/>
                <w:sz w:val="18"/>
              </w:rPr>
            </w:pPr>
            <w:r>
              <w:rPr>
                <w:rFonts w:ascii="Arial" w:hAnsi="Arial" w:cs="Arial"/>
                <w:sz w:val="18"/>
              </w:rPr>
              <w:t>OH</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0BC326FF" w14:textId="65D0E086" w:rsidR="007332DD" w:rsidRPr="00F44F0F" w:rsidRDefault="007332DD" w:rsidP="007332DD">
            <w:pPr>
              <w:jc w:val="center"/>
              <w:rPr>
                <w:rFonts w:ascii="Arial" w:hAnsi="Arial" w:cs="Arial"/>
                <w:sz w:val="18"/>
              </w:rPr>
            </w:pPr>
            <w:r>
              <w:rPr>
                <w:rFonts w:ascii="Arial" w:hAnsi="Arial" w:cs="Arial"/>
                <w:sz w:val="18"/>
              </w:rPr>
              <w:t>4</w:t>
            </w:r>
            <w:r w:rsidRPr="00F44F0F">
              <w:rPr>
                <w:rFonts w:ascii="Arial" w:hAnsi="Arial" w:cs="Arial"/>
                <w:sz w:val="18"/>
              </w:rPr>
              <w:t xml:space="preserve">" </w:t>
            </w:r>
            <w:r>
              <w:rPr>
                <w:rFonts w:ascii="Arial" w:hAnsi="Arial" w:cs="Arial"/>
                <w:sz w:val="18"/>
              </w:rPr>
              <w:t>iso-q</w:t>
            </w:r>
            <w:r w:rsidRPr="00F44F0F">
              <w:rPr>
                <w:rFonts w:ascii="Arial" w:hAnsi="Arial" w:cs="Arial"/>
                <w:sz w:val="18"/>
              </w:rPr>
              <w:t xml:space="preserve"> </w:t>
            </w:r>
            <w:r>
              <w:rPr>
                <w:rFonts w:ascii="Arial" w:hAnsi="Arial" w:cs="Arial"/>
                <w:sz w:val="18"/>
              </w:rPr>
              <w:t>Slug Cal</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58BBC466"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366A6D00"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48" w:type="dxa"/>
            <w:tcBorders>
              <w:top w:val="single" w:sz="4" w:space="0" w:color="auto"/>
              <w:left w:val="single" w:sz="4" w:space="0" w:color="auto"/>
              <w:bottom w:val="single" w:sz="4" w:space="0" w:color="auto"/>
              <w:right w:val="single" w:sz="4" w:space="0" w:color="auto"/>
            </w:tcBorders>
          </w:tcPr>
          <w:p w14:paraId="6C5E3031"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068665AE"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1A532848" w14:textId="258F5396" w:rsidR="007332DD" w:rsidRDefault="007332DD" w:rsidP="007332DD">
            <w:pPr>
              <w:jc w:val="center"/>
              <w:rPr>
                <w:rFonts w:ascii="Arial" w:hAnsi="Arial" w:cs="Arial"/>
                <w:sz w:val="18"/>
              </w:rPr>
            </w:pPr>
            <w:r>
              <w:rPr>
                <w:rFonts w:ascii="Arial" w:hAnsi="Arial" w:cs="Arial"/>
                <w:sz w:val="18"/>
              </w:rPr>
              <w:t>Type K TC</w:t>
            </w:r>
          </w:p>
          <w:p w14:paraId="27FF22E3" w14:textId="033D09C2" w:rsidR="007332DD" w:rsidRPr="00F44F0F" w:rsidRDefault="007332DD" w:rsidP="007332DD">
            <w:pPr>
              <w:jc w:val="center"/>
              <w:rPr>
                <w:rFonts w:ascii="Arial" w:hAnsi="Arial" w:cs="Arial"/>
                <w:sz w:val="18"/>
              </w:rPr>
            </w:pPr>
            <w:r>
              <w:rPr>
                <w:rFonts w:ascii="Arial" w:hAnsi="Arial" w:cs="Arial"/>
                <w:sz w:val="18"/>
              </w:rPr>
              <w:t>Pressure</w:t>
            </w:r>
          </w:p>
        </w:tc>
      </w:tr>
      <w:tr w:rsidR="007332DD" w:rsidRPr="00C27A1E" w14:paraId="7DA3AB86" w14:textId="495222B2" w:rsidTr="007332DD">
        <w:trPr>
          <w:gridAfter w:val="1"/>
          <w:wAfter w:w="70" w:type="dxa"/>
          <w:trHeight w:val="181"/>
          <w:jc w:val="center"/>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2F0789" w14:textId="77777777" w:rsidR="007332DD" w:rsidRPr="00F44F0F" w:rsidRDefault="007332DD" w:rsidP="007332DD">
            <w:pPr>
              <w:rPr>
                <w:rFonts w:ascii="Arial" w:hAnsi="Arial" w:cs="Arial"/>
                <w:sz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14:paraId="1440EEEF" w14:textId="77777777" w:rsidR="007332DD" w:rsidRPr="00F44F0F" w:rsidRDefault="007332DD" w:rsidP="007332DD">
            <w:pPr>
              <w:jc w:val="center"/>
              <w:rPr>
                <w:rFonts w:ascii="Arial" w:hAnsi="Arial" w:cs="Arial"/>
                <w:sz w:val="18"/>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1A1B0A56" w14:textId="528B1938" w:rsidR="007332DD" w:rsidRPr="00F44F0F" w:rsidRDefault="007332DD" w:rsidP="007332DD">
            <w:pPr>
              <w:jc w:val="center"/>
              <w:rPr>
                <w:rFonts w:ascii="Arial" w:hAnsi="Arial" w:cs="Arial"/>
                <w:sz w:val="18"/>
              </w:rPr>
            </w:pPr>
            <w:r>
              <w:rPr>
                <w:rFonts w:ascii="Arial" w:hAnsi="Arial" w:cs="Arial"/>
                <w:sz w:val="18"/>
              </w:rPr>
              <w:t>East</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1A6851F9" w14:textId="2157C425" w:rsidR="007332DD" w:rsidRPr="00F44F0F" w:rsidRDefault="007332DD" w:rsidP="007332DD">
            <w:pPr>
              <w:jc w:val="center"/>
              <w:rPr>
                <w:rFonts w:ascii="Arial" w:hAnsi="Arial" w:cs="Arial"/>
                <w:sz w:val="18"/>
              </w:rPr>
            </w:pPr>
            <w:r>
              <w:rPr>
                <w:rFonts w:ascii="Arial" w:hAnsi="Arial" w:cs="Arial"/>
                <w:sz w:val="18"/>
              </w:rPr>
              <w:t>4</w:t>
            </w:r>
            <w:r w:rsidRPr="00F44F0F">
              <w:rPr>
                <w:rFonts w:ascii="Arial" w:hAnsi="Arial" w:cs="Arial"/>
                <w:sz w:val="18"/>
              </w:rPr>
              <w:t xml:space="preserve">" </w:t>
            </w:r>
            <w:r>
              <w:rPr>
                <w:rFonts w:ascii="Arial" w:hAnsi="Arial" w:cs="Arial"/>
                <w:sz w:val="18"/>
              </w:rPr>
              <w:t>iso-q</w:t>
            </w:r>
            <w:r w:rsidRPr="00F44F0F">
              <w:rPr>
                <w:rFonts w:ascii="Arial" w:hAnsi="Arial" w:cs="Arial"/>
                <w:sz w:val="18"/>
              </w:rPr>
              <w:t xml:space="preserve"> </w:t>
            </w:r>
            <w:r>
              <w:rPr>
                <w:rFonts w:ascii="Arial" w:hAnsi="Arial" w:cs="Arial"/>
                <w:sz w:val="18"/>
              </w:rPr>
              <w:t>Slug Cal</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2F1D70EF"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7825280"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48" w:type="dxa"/>
            <w:tcBorders>
              <w:top w:val="single" w:sz="4" w:space="0" w:color="auto"/>
              <w:left w:val="single" w:sz="4" w:space="0" w:color="auto"/>
              <w:bottom w:val="single" w:sz="4" w:space="0" w:color="auto"/>
              <w:right w:val="single" w:sz="4" w:space="0" w:color="auto"/>
            </w:tcBorders>
          </w:tcPr>
          <w:p w14:paraId="624CC97E"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6E669935"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57AC0269" w14:textId="6CF782EC" w:rsidR="007332DD" w:rsidRDefault="007332DD" w:rsidP="007332DD">
            <w:pPr>
              <w:jc w:val="center"/>
              <w:rPr>
                <w:rFonts w:ascii="Arial" w:hAnsi="Arial" w:cs="Arial"/>
                <w:sz w:val="18"/>
              </w:rPr>
            </w:pPr>
            <w:r>
              <w:rPr>
                <w:rFonts w:ascii="Arial" w:hAnsi="Arial" w:cs="Arial"/>
                <w:sz w:val="18"/>
              </w:rPr>
              <w:t>Type K TC</w:t>
            </w:r>
          </w:p>
          <w:p w14:paraId="6F09E5BC" w14:textId="7CE5530E" w:rsidR="007332DD" w:rsidRPr="00F44F0F" w:rsidRDefault="007332DD" w:rsidP="007332DD">
            <w:pPr>
              <w:jc w:val="center"/>
              <w:rPr>
                <w:rFonts w:ascii="Arial" w:hAnsi="Arial" w:cs="Arial"/>
                <w:sz w:val="18"/>
              </w:rPr>
            </w:pPr>
            <w:r>
              <w:rPr>
                <w:rFonts w:ascii="Arial" w:hAnsi="Arial" w:cs="Arial"/>
                <w:sz w:val="18"/>
              </w:rPr>
              <w:t>Pressure</w:t>
            </w:r>
          </w:p>
        </w:tc>
      </w:tr>
      <w:tr w:rsidR="007332DD" w:rsidRPr="00C27A1E" w14:paraId="5ECEB0C0" w14:textId="3C306294" w:rsidTr="007332DD">
        <w:trPr>
          <w:gridAfter w:val="1"/>
          <w:wAfter w:w="70" w:type="dxa"/>
          <w:trHeight w:val="181"/>
          <w:jc w:val="center"/>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13289B" w14:textId="77777777" w:rsidR="007332DD" w:rsidRPr="00F44F0F" w:rsidRDefault="007332DD" w:rsidP="007332DD">
            <w:pPr>
              <w:rPr>
                <w:rFonts w:ascii="Arial" w:hAnsi="Arial" w:cs="Arial"/>
                <w:sz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14:paraId="780978C7" w14:textId="77777777" w:rsidR="007332DD" w:rsidRPr="00F44F0F" w:rsidRDefault="007332DD" w:rsidP="007332DD">
            <w:pPr>
              <w:jc w:val="center"/>
              <w:rPr>
                <w:rFonts w:ascii="Arial" w:hAnsi="Arial" w:cs="Arial"/>
                <w:sz w:val="18"/>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1E6B6C85" w14:textId="4193D945" w:rsidR="007332DD" w:rsidRPr="00F44F0F" w:rsidRDefault="007332DD" w:rsidP="007332DD">
            <w:pPr>
              <w:jc w:val="center"/>
              <w:rPr>
                <w:rFonts w:ascii="Arial" w:hAnsi="Arial" w:cs="Arial"/>
                <w:sz w:val="18"/>
              </w:rPr>
            </w:pPr>
            <w:r>
              <w:rPr>
                <w:rFonts w:ascii="Arial" w:hAnsi="Arial" w:cs="Arial"/>
                <w:sz w:val="18"/>
              </w:rPr>
              <w:t>West</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1A2EF878" w14:textId="5C92E82E" w:rsidR="007332DD" w:rsidRPr="00F44F0F" w:rsidRDefault="007332DD" w:rsidP="007332DD">
            <w:pPr>
              <w:jc w:val="center"/>
              <w:rPr>
                <w:rFonts w:ascii="Arial" w:hAnsi="Arial" w:cs="Arial"/>
                <w:sz w:val="18"/>
              </w:rPr>
            </w:pPr>
            <w:r>
              <w:rPr>
                <w:rFonts w:ascii="Arial" w:hAnsi="Arial" w:cs="Arial"/>
                <w:sz w:val="18"/>
              </w:rPr>
              <w:t>4</w:t>
            </w:r>
            <w:r w:rsidRPr="00F44F0F">
              <w:rPr>
                <w:rFonts w:ascii="Arial" w:hAnsi="Arial" w:cs="Arial"/>
                <w:sz w:val="18"/>
              </w:rPr>
              <w:t xml:space="preserve">" </w:t>
            </w:r>
            <w:r>
              <w:rPr>
                <w:rFonts w:ascii="Arial" w:hAnsi="Arial" w:cs="Arial"/>
                <w:sz w:val="18"/>
              </w:rPr>
              <w:t>iso-q</w:t>
            </w:r>
            <w:r w:rsidRPr="00F44F0F">
              <w:rPr>
                <w:rFonts w:ascii="Arial" w:hAnsi="Arial" w:cs="Arial"/>
                <w:sz w:val="18"/>
              </w:rPr>
              <w:t xml:space="preserve"> </w:t>
            </w:r>
            <w:r>
              <w:rPr>
                <w:rFonts w:ascii="Arial" w:hAnsi="Arial" w:cs="Arial"/>
                <w:sz w:val="18"/>
              </w:rPr>
              <w:t>Slug Cal</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16FED861"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49BFD156" w14:textId="77777777" w:rsidR="007332DD" w:rsidRPr="00F44F0F" w:rsidRDefault="007332DD" w:rsidP="007332DD">
            <w:pPr>
              <w:jc w:val="center"/>
              <w:rPr>
                <w:rFonts w:ascii="Arial" w:hAnsi="Arial" w:cs="Arial"/>
                <w:sz w:val="18"/>
              </w:rPr>
            </w:pPr>
            <w:r w:rsidRPr="00F44F0F">
              <w:rPr>
                <w:rFonts w:ascii="Arial" w:hAnsi="Arial" w:cs="Arial"/>
                <w:sz w:val="18"/>
              </w:rPr>
              <w:t> </w:t>
            </w:r>
          </w:p>
        </w:tc>
        <w:tc>
          <w:tcPr>
            <w:tcW w:w="1548" w:type="dxa"/>
            <w:tcBorders>
              <w:top w:val="single" w:sz="4" w:space="0" w:color="auto"/>
              <w:left w:val="single" w:sz="4" w:space="0" w:color="auto"/>
              <w:bottom w:val="single" w:sz="4" w:space="0" w:color="auto"/>
              <w:right w:val="single" w:sz="4" w:space="0" w:color="auto"/>
            </w:tcBorders>
          </w:tcPr>
          <w:p w14:paraId="0440F480"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214B1088"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04B039EC" w14:textId="711081A8" w:rsidR="007332DD" w:rsidRDefault="007332DD" w:rsidP="007332DD">
            <w:pPr>
              <w:jc w:val="center"/>
              <w:rPr>
                <w:rFonts w:ascii="Arial" w:hAnsi="Arial" w:cs="Arial"/>
                <w:sz w:val="18"/>
              </w:rPr>
            </w:pPr>
            <w:r>
              <w:rPr>
                <w:rFonts w:ascii="Arial" w:hAnsi="Arial" w:cs="Arial"/>
                <w:sz w:val="18"/>
              </w:rPr>
              <w:t>Type K TC</w:t>
            </w:r>
          </w:p>
          <w:p w14:paraId="2742AA00" w14:textId="77AAD3B2" w:rsidR="007332DD" w:rsidRPr="00F44F0F" w:rsidRDefault="007332DD" w:rsidP="007332DD">
            <w:pPr>
              <w:jc w:val="center"/>
              <w:rPr>
                <w:rFonts w:ascii="Arial" w:hAnsi="Arial" w:cs="Arial"/>
                <w:sz w:val="18"/>
              </w:rPr>
            </w:pPr>
            <w:r>
              <w:rPr>
                <w:rFonts w:ascii="Arial" w:hAnsi="Arial" w:cs="Arial"/>
                <w:sz w:val="18"/>
              </w:rPr>
              <w:t>Pressure</w:t>
            </w:r>
          </w:p>
        </w:tc>
      </w:tr>
      <w:tr w:rsidR="007332DD" w:rsidRPr="00C27A1E" w14:paraId="7ECF68A1" w14:textId="43807A7F" w:rsidTr="0070040C">
        <w:trPr>
          <w:trHeight w:val="181"/>
          <w:jc w:val="center"/>
        </w:trPr>
        <w:tc>
          <w:tcPr>
            <w:tcW w:w="11364" w:type="dxa"/>
            <w:gridSpan w:val="10"/>
            <w:tcBorders>
              <w:top w:val="single" w:sz="4" w:space="0" w:color="auto"/>
              <w:left w:val="single" w:sz="4" w:space="0" w:color="auto"/>
              <w:bottom w:val="single" w:sz="4" w:space="0" w:color="auto"/>
              <w:right w:val="single" w:sz="4" w:space="0" w:color="000000"/>
            </w:tcBorders>
            <w:shd w:val="clear" w:color="auto" w:fill="C0C0C0"/>
            <w:noWrap/>
            <w:vAlign w:val="center"/>
          </w:tcPr>
          <w:p w14:paraId="32E83254" w14:textId="6CAD8E86" w:rsidR="007332DD" w:rsidRPr="00F44F0F" w:rsidRDefault="007332DD" w:rsidP="007332DD">
            <w:pPr>
              <w:rPr>
                <w:rFonts w:ascii="Arial" w:hAnsi="Arial" w:cs="Arial"/>
                <w:sz w:val="18"/>
              </w:rPr>
            </w:pPr>
            <w:r w:rsidRPr="00F44F0F">
              <w:rPr>
                <w:rFonts w:ascii="Arial" w:hAnsi="Arial" w:cs="Arial"/>
                <w:sz w:val="18"/>
              </w:rPr>
              <w:t>*Repeat run if heat flux and enthalpy are not near the target condition</w:t>
            </w:r>
          </w:p>
        </w:tc>
      </w:tr>
      <w:tr w:rsidR="007332DD" w:rsidRPr="00C27A1E" w14:paraId="6684EB2A" w14:textId="03D0AB07" w:rsidTr="007332DD">
        <w:trPr>
          <w:gridAfter w:val="1"/>
          <w:wAfter w:w="70" w:type="dxa"/>
          <w:trHeight w:val="181"/>
          <w:jc w:val="center"/>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16ED7F" w14:textId="786E20E5" w:rsidR="007332DD" w:rsidRPr="00F44F0F" w:rsidRDefault="007332DD" w:rsidP="007332DD">
            <w:pPr>
              <w:jc w:val="center"/>
              <w:rPr>
                <w:rFonts w:ascii="Arial" w:hAnsi="Arial" w:cs="Arial"/>
                <w:sz w:val="18"/>
              </w:rPr>
            </w:pPr>
            <w:r>
              <w:rPr>
                <w:rFonts w:ascii="Arial" w:hAnsi="Arial" w:cs="Arial"/>
                <w:sz w:val="18"/>
              </w:rPr>
              <w:t>3*</w:t>
            </w:r>
          </w:p>
        </w:tc>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A1C7F3" w14:textId="77777777" w:rsidR="007332DD" w:rsidRPr="00F44F0F" w:rsidRDefault="007332DD" w:rsidP="007332DD">
            <w:pPr>
              <w:jc w:val="center"/>
              <w:rPr>
                <w:rFonts w:ascii="Arial" w:hAnsi="Arial" w:cs="Arial"/>
                <w:sz w:val="18"/>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30809290" w14:textId="3CF52D22" w:rsidR="007332DD" w:rsidRPr="00F44F0F" w:rsidRDefault="007332DD" w:rsidP="007332DD">
            <w:pPr>
              <w:jc w:val="center"/>
              <w:rPr>
                <w:rFonts w:ascii="Arial" w:hAnsi="Arial" w:cs="Arial"/>
                <w:sz w:val="18"/>
              </w:rPr>
            </w:pPr>
            <w:r>
              <w:rPr>
                <w:rFonts w:ascii="Arial" w:hAnsi="Arial" w:cs="Arial"/>
                <w:sz w:val="18"/>
              </w:rPr>
              <w:t>OH</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4F837D9F" w14:textId="1E1BDA78" w:rsidR="007332DD" w:rsidRPr="00F44F0F" w:rsidRDefault="007332DD" w:rsidP="007332DD">
            <w:pPr>
              <w:jc w:val="center"/>
              <w:rPr>
                <w:rFonts w:ascii="Arial" w:hAnsi="Arial" w:cs="Arial"/>
                <w:sz w:val="18"/>
              </w:rPr>
            </w:pPr>
            <w:r>
              <w:rPr>
                <w:rFonts w:ascii="Arial" w:hAnsi="Arial" w:cs="Arial"/>
                <w:sz w:val="18"/>
              </w:rPr>
              <w:t>Model Type 1</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02771867" w14:textId="2C282074" w:rsidR="007332DD" w:rsidRPr="00F44F0F" w:rsidRDefault="007332DD" w:rsidP="007332DD">
            <w:pPr>
              <w:jc w:val="center"/>
              <w:rPr>
                <w:rFonts w:ascii="Arial" w:hAnsi="Arial" w:cs="Arial"/>
                <w:sz w:val="18"/>
              </w:rPr>
            </w:pPr>
            <w:r>
              <w:rPr>
                <w:rFonts w:ascii="Arial" w:hAnsi="Arial" w:cs="Arial"/>
                <w:sz w:val="18"/>
              </w:rPr>
              <w:t>A-1-1</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2DEFE084" w14:textId="273AA49B" w:rsidR="007332DD" w:rsidRPr="00F44F0F" w:rsidRDefault="007332DD" w:rsidP="007332DD">
            <w:pPr>
              <w:jc w:val="center"/>
              <w:rPr>
                <w:rFonts w:ascii="Arial" w:hAnsi="Arial" w:cs="Arial"/>
                <w:sz w:val="18"/>
              </w:rPr>
            </w:pPr>
            <w:r>
              <w:rPr>
                <w:rFonts w:ascii="Arial" w:hAnsi="Arial" w:cs="Arial"/>
                <w:sz w:val="18"/>
              </w:rPr>
              <w:t>60</w:t>
            </w:r>
          </w:p>
        </w:tc>
        <w:tc>
          <w:tcPr>
            <w:tcW w:w="1548" w:type="dxa"/>
            <w:tcBorders>
              <w:top w:val="single" w:sz="4" w:space="0" w:color="auto"/>
              <w:left w:val="single" w:sz="4" w:space="0" w:color="auto"/>
              <w:bottom w:val="single" w:sz="4" w:space="0" w:color="auto"/>
              <w:right w:val="single" w:sz="4" w:space="0" w:color="auto"/>
            </w:tcBorders>
          </w:tcPr>
          <w:p w14:paraId="42E2C028"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3548C8E2"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11A5120A" w14:textId="5F6809B2" w:rsidR="007332DD" w:rsidRDefault="007332DD" w:rsidP="007332DD">
            <w:pPr>
              <w:jc w:val="center"/>
              <w:rPr>
                <w:rFonts w:ascii="Arial" w:hAnsi="Arial" w:cs="Arial"/>
                <w:sz w:val="18"/>
              </w:rPr>
            </w:pPr>
            <w:r>
              <w:rPr>
                <w:rFonts w:ascii="Arial" w:hAnsi="Arial" w:cs="Arial"/>
                <w:sz w:val="18"/>
              </w:rPr>
              <w:t>4 type K TCs</w:t>
            </w:r>
          </w:p>
          <w:p w14:paraId="773DD1D4" w14:textId="33F272DA" w:rsidR="007332DD" w:rsidRPr="00F44F0F" w:rsidRDefault="007332DD" w:rsidP="007332DD">
            <w:pPr>
              <w:jc w:val="center"/>
              <w:rPr>
                <w:rFonts w:ascii="Arial" w:hAnsi="Arial" w:cs="Arial"/>
                <w:sz w:val="18"/>
              </w:rPr>
            </w:pPr>
            <w:r>
              <w:rPr>
                <w:rFonts w:ascii="Arial" w:hAnsi="Arial" w:cs="Arial"/>
                <w:sz w:val="18"/>
              </w:rPr>
              <w:t>2 type R TCs</w:t>
            </w:r>
          </w:p>
        </w:tc>
      </w:tr>
      <w:tr w:rsidR="007332DD" w:rsidRPr="00C27A1E" w14:paraId="444B68B3" w14:textId="19A7AB41" w:rsidTr="007332DD">
        <w:trPr>
          <w:gridAfter w:val="1"/>
          <w:wAfter w:w="70" w:type="dxa"/>
          <w:trHeight w:val="181"/>
          <w:jc w:val="center"/>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3E987B" w14:textId="04B1CC2C" w:rsidR="007332DD" w:rsidRPr="00F44F0F" w:rsidRDefault="007332DD" w:rsidP="007332DD">
            <w:pPr>
              <w:rPr>
                <w:rFonts w:ascii="Arial" w:hAnsi="Arial" w:cs="Arial"/>
                <w:sz w:val="18"/>
              </w:rPr>
            </w:pPr>
          </w:p>
        </w:tc>
        <w:tc>
          <w:tcPr>
            <w:tcW w:w="105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06C6194" w14:textId="77777777" w:rsidR="007332DD" w:rsidRPr="00F44F0F" w:rsidRDefault="007332DD" w:rsidP="007332DD">
            <w:pPr>
              <w:rPr>
                <w:rFonts w:ascii="Arial" w:hAnsi="Arial" w:cs="Arial"/>
                <w:sz w:val="18"/>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18E83BC4" w14:textId="24D13B88" w:rsidR="007332DD" w:rsidRPr="00F44F0F" w:rsidRDefault="007332DD" w:rsidP="007332DD">
            <w:pPr>
              <w:jc w:val="center"/>
              <w:rPr>
                <w:rFonts w:ascii="Arial" w:hAnsi="Arial" w:cs="Arial"/>
                <w:sz w:val="18"/>
              </w:rPr>
            </w:pPr>
            <w:r>
              <w:rPr>
                <w:rFonts w:ascii="Arial" w:hAnsi="Arial" w:cs="Arial"/>
                <w:sz w:val="18"/>
              </w:rPr>
              <w:t>East</w:t>
            </w:r>
            <w:r w:rsidRPr="00F44F0F" w:rsidDel="00974962">
              <w:rPr>
                <w:rFonts w:ascii="Arial" w:hAnsi="Arial" w:cs="Arial"/>
                <w:sz w:val="18"/>
              </w:rPr>
              <w:t xml:space="preserve"> </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20498F3E" w14:textId="34F0875B" w:rsidR="007332DD" w:rsidRPr="00F44F0F" w:rsidRDefault="007332DD" w:rsidP="007332DD">
            <w:pPr>
              <w:jc w:val="center"/>
              <w:rPr>
                <w:rFonts w:ascii="Arial" w:hAnsi="Arial" w:cs="Arial"/>
                <w:sz w:val="18"/>
              </w:rPr>
            </w:pPr>
            <w:r>
              <w:rPr>
                <w:rFonts w:ascii="Arial" w:hAnsi="Arial" w:cs="Arial"/>
                <w:sz w:val="18"/>
              </w:rPr>
              <w:t>Model Type 2</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41090A7A" w14:textId="0556E2A2" w:rsidR="007332DD" w:rsidRPr="00F44F0F" w:rsidRDefault="007332DD" w:rsidP="007332DD">
            <w:pPr>
              <w:jc w:val="center"/>
              <w:rPr>
                <w:rFonts w:ascii="Arial" w:hAnsi="Arial" w:cs="Arial"/>
                <w:sz w:val="18"/>
              </w:rPr>
            </w:pPr>
            <w:r>
              <w:rPr>
                <w:rFonts w:ascii="Arial" w:hAnsi="Arial" w:cs="Arial"/>
                <w:sz w:val="18"/>
              </w:rPr>
              <w:t>A-2-1</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2E3B2B4" w14:textId="42FD313D" w:rsidR="007332DD" w:rsidRPr="00F44F0F" w:rsidRDefault="007332DD" w:rsidP="007332DD">
            <w:pPr>
              <w:jc w:val="center"/>
              <w:rPr>
                <w:rFonts w:ascii="Arial" w:hAnsi="Arial" w:cs="Arial"/>
                <w:sz w:val="18"/>
              </w:rPr>
            </w:pPr>
            <w:r>
              <w:rPr>
                <w:rFonts w:ascii="Arial" w:hAnsi="Arial" w:cs="Arial"/>
                <w:sz w:val="18"/>
              </w:rPr>
              <w:t>80</w:t>
            </w:r>
          </w:p>
        </w:tc>
        <w:tc>
          <w:tcPr>
            <w:tcW w:w="1548" w:type="dxa"/>
            <w:tcBorders>
              <w:top w:val="single" w:sz="4" w:space="0" w:color="auto"/>
              <w:left w:val="single" w:sz="4" w:space="0" w:color="auto"/>
              <w:bottom w:val="single" w:sz="4" w:space="0" w:color="auto"/>
              <w:right w:val="single" w:sz="4" w:space="0" w:color="auto"/>
            </w:tcBorders>
          </w:tcPr>
          <w:p w14:paraId="67F78FC0"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30D917FD"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14E07766" w14:textId="444F4A10" w:rsidR="007332DD" w:rsidRDefault="007332DD" w:rsidP="007332DD">
            <w:pPr>
              <w:jc w:val="center"/>
              <w:rPr>
                <w:rFonts w:ascii="Arial" w:hAnsi="Arial" w:cs="Arial"/>
                <w:sz w:val="18"/>
              </w:rPr>
            </w:pPr>
            <w:r>
              <w:rPr>
                <w:rFonts w:ascii="Arial" w:hAnsi="Arial" w:cs="Arial"/>
                <w:sz w:val="18"/>
              </w:rPr>
              <w:t>4 type K TCs</w:t>
            </w:r>
          </w:p>
          <w:p w14:paraId="50618C31" w14:textId="02513DD4" w:rsidR="007332DD" w:rsidRPr="00F44F0F" w:rsidRDefault="007332DD" w:rsidP="007332DD">
            <w:pPr>
              <w:jc w:val="center"/>
              <w:rPr>
                <w:rFonts w:ascii="Arial" w:hAnsi="Arial" w:cs="Arial"/>
                <w:sz w:val="18"/>
              </w:rPr>
            </w:pPr>
            <w:r>
              <w:rPr>
                <w:rFonts w:ascii="Arial" w:hAnsi="Arial" w:cs="Arial"/>
                <w:sz w:val="18"/>
              </w:rPr>
              <w:t>2 type R TCs</w:t>
            </w:r>
          </w:p>
        </w:tc>
      </w:tr>
      <w:tr w:rsidR="007332DD" w:rsidRPr="00C27A1E" w14:paraId="57EBE62E" w14:textId="7F5BA729" w:rsidTr="007332DD">
        <w:trPr>
          <w:gridAfter w:val="1"/>
          <w:wAfter w:w="70" w:type="dxa"/>
          <w:trHeight w:val="181"/>
          <w:jc w:val="center"/>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0CCB9E" w14:textId="77777777" w:rsidR="007332DD" w:rsidRPr="00F44F0F" w:rsidRDefault="007332DD" w:rsidP="007332DD">
            <w:pPr>
              <w:rPr>
                <w:rFonts w:ascii="Arial" w:hAnsi="Arial" w:cs="Arial"/>
                <w:sz w:val="18"/>
              </w:rPr>
            </w:pPr>
          </w:p>
        </w:tc>
        <w:tc>
          <w:tcPr>
            <w:tcW w:w="105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EC69E8" w14:textId="77777777" w:rsidR="007332DD" w:rsidRPr="00F44F0F" w:rsidRDefault="007332DD" w:rsidP="007332DD">
            <w:pPr>
              <w:rPr>
                <w:rFonts w:ascii="Arial" w:hAnsi="Arial" w:cs="Arial"/>
                <w:sz w:val="18"/>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35A7A659" w14:textId="11C39496" w:rsidR="007332DD" w:rsidRPr="00F44F0F" w:rsidRDefault="007332DD" w:rsidP="007332DD">
            <w:pPr>
              <w:jc w:val="center"/>
              <w:rPr>
                <w:rFonts w:ascii="Arial" w:hAnsi="Arial" w:cs="Arial"/>
                <w:sz w:val="18"/>
              </w:rPr>
            </w:pPr>
            <w:r>
              <w:rPr>
                <w:rFonts w:ascii="Arial" w:hAnsi="Arial" w:cs="Arial"/>
                <w:sz w:val="18"/>
              </w:rPr>
              <w:t>West</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7BA57F97" w14:textId="0A8570AC" w:rsidR="007332DD" w:rsidRPr="00F44F0F" w:rsidRDefault="007332DD" w:rsidP="007332DD">
            <w:pPr>
              <w:jc w:val="center"/>
              <w:rPr>
                <w:rFonts w:ascii="Arial" w:hAnsi="Arial" w:cs="Arial"/>
                <w:sz w:val="18"/>
              </w:rPr>
            </w:pPr>
            <w:r>
              <w:rPr>
                <w:rFonts w:ascii="Arial" w:hAnsi="Arial" w:cs="Arial"/>
                <w:sz w:val="18"/>
              </w:rPr>
              <w:t>Model Type 2</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171CCD34" w14:textId="2745E853" w:rsidR="007332DD" w:rsidRPr="00F44F0F" w:rsidRDefault="007332DD" w:rsidP="007332DD">
            <w:pPr>
              <w:jc w:val="center"/>
              <w:rPr>
                <w:rFonts w:ascii="Arial" w:hAnsi="Arial" w:cs="Arial"/>
                <w:sz w:val="18"/>
              </w:rPr>
            </w:pPr>
            <w:r>
              <w:rPr>
                <w:rFonts w:ascii="Arial" w:hAnsi="Arial" w:cs="Arial"/>
                <w:sz w:val="18"/>
              </w:rPr>
              <w:t>A-2-2</w:t>
            </w:r>
            <w:r w:rsidRPr="00F44F0F">
              <w:rPr>
                <w:rFonts w:ascii="Arial" w:hAnsi="Arial" w:cs="Arial"/>
                <w:sz w:val="18"/>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46F8F56B" w14:textId="4CC1B922" w:rsidR="007332DD" w:rsidRPr="00F44F0F" w:rsidRDefault="007332DD" w:rsidP="007332DD">
            <w:pPr>
              <w:jc w:val="center"/>
              <w:rPr>
                <w:rFonts w:ascii="Arial" w:hAnsi="Arial" w:cs="Arial"/>
                <w:sz w:val="18"/>
              </w:rPr>
            </w:pPr>
            <w:r>
              <w:rPr>
                <w:rFonts w:ascii="Arial" w:hAnsi="Arial" w:cs="Arial"/>
                <w:sz w:val="18"/>
              </w:rPr>
              <w:t>90</w:t>
            </w:r>
          </w:p>
        </w:tc>
        <w:tc>
          <w:tcPr>
            <w:tcW w:w="1548" w:type="dxa"/>
            <w:tcBorders>
              <w:top w:val="single" w:sz="4" w:space="0" w:color="auto"/>
              <w:left w:val="single" w:sz="4" w:space="0" w:color="auto"/>
              <w:bottom w:val="single" w:sz="4" w:space="0" w:color="auto"/>
              <w:right w:val="single" w:sz="4" w:space="0" w:color="auto"/>
            </w:tcBorders>
          </w:tcPr>
          <w:p w14:paraId="43323E73"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4B45E819"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0F47F94A" w14:textId="137A0607" w:rsidR="007332DD" w:rsidRDefault="007332DD" w:rsidP="007332DD">
            <w:pPr>
              <w:jc w:val="center"/>
              <w:rPr>
                <w:rFonts w:ascii="Arial" w:hAnsi="Arial" w:cs="Arial"/>
                <w:sz w:val="18"/>
              </w:rPr>
            </w:pPr>
            <w:r>
              <w:rPr>
                <w:rFonts w:ascii="Arial" w:hAnsi="Arial" w:cs="Arial"/>
                <w:sz w:val="18"/>
              </w:rPr>
              <w:t>4 type K TCs</w:t>
            </w:r>
          </w:p>
          <w:p w14:paraId="7A28C275" w14:textId="57335204" w:rsidR="007332DD" w:rsidRPr="00F44F0F" w:rsidRDefault="007332DD" w:rsidP="007332DD">
            <w:pPr>
              <w:jc w:val="center"/>
              <w:rPr>
                <w:rFonts w:ascii="Arial" w:hAnsi="Arial" w:cs="Arial"/>
                <w:sz w:val="18"/>
              </w:rPr>
            </w:pPr>
            <w:r>
              <w:rPr>
                <w:rFonts w:ascii="Arial" w:hAnsi="Arial" w:cs="Arial"/>
                <w:sz w:val="18"/>
              </w:rPr>
              <w:t>2 type R TCs</w:t>
            </w:r>
          </w:p>
        </w:tc>
      </w:tr>
      <w:tr w:rsidR="007332DD" w:rsidRPr="00C27A1E" w14:paraId="2F055B2A" w14:textId="08B8F85F" w:rsidTr="00C47FF6">
        <w:trPr>
          <w:trHeight w:val="181"/>
          <w:jc w:val="center"/>
        </w:trPr>
        <w:tc>
          <w:tcPr>
            <w:tcW w:w="11364" w:type="dxa"/>
            <w:gridSpan w:val="10"/>
            <w:tcBorders>
              <w:top w:val="single" w:sz="4" w:space="0" w:color="auto"/>
              <w:left w:val="single" w:sz="4" w:space="0" w:color="auto"/>
              <w:bottom w:val="single" w:sz="4" w:space="0" w:color="auto"/>
              <w:right w:val="single" w:sz="4" w:space="0" w:color="000000"/>
            </w:tcBorders>
            <w:shd w:val="clear" w:color="auto" w:fill="C0C0C0"/>
            <w:vAlign w:val="center"/>
          </w:tcPr>
          <w:p w14:paraId="3B1CFD59" w14:textId="65CBA539" w:rsidR="007332DD" w:rsidRPr="00F44F0F" w:rsidRDefault="007332DD" w:rsidP="007332DD">
            <w:pPr>
              <w:jc w:val="center"/>
              <w:rPr>
                <w:rFonts w:ascii="Arial" w:hAnsi="Arial" w:cs="Arial"/>
                <w:sz w:val="18"/>
              </w:rPr>
            </w:pPr>
            <w:r w:rsidRPr="00F44F0F">
              <w:rPr>
                <w:rFonts w:ascii="Arial" w:hAnsi="Arial" w:cs="Arial"/>
                <w:sz w:val="18"/>
              </w:rPr>
              <w:t> </w:t>
            </w:r>
          </w:p>
        </w:tc>
      </w:tr>
      <w:tr w:rsidR="007332DD" w:rsidRPr="00C27A1E" w14:paraId="06F33D8E" w14:textId="492E8EC0" w:rsidTr="007332DD">
        <w:trPr>
          <w:gridAfter w:val="1"/>
          <w:wAfter w:w="70" w:type="dxa"/>
          <w:trHeight w:val="181"/>
          <w:jc w:val="center"/>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37EBB0" w14:textId="33F0E422" w:rsidR="007332DD" w:rsidRPr="00F44F0F" w:rsidRDefault="007332DD" w:rsidP="007332DD">
            <w:pPr>
              <w:jc w:val="center"/>
              <w:rPr>
                <w:rFonts w:ascii="Arial" w:hAnsi="Arial" w:cs="Arial"/>
                <w:sz w:val="18"/>
              </w:rPr>
            </w:pPr>
            <w:r>
              <w:rPr>
                <w:rFonts w:ascii="Arial" w:hAnsi="Arial" w:cs="Arial"/>
                <w:sz w:val="18"/>
              </w:rPr>
              <w:t>4</w:t>
            </w:r>
          </w:p>
        </w:tc>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599A20" w14:textId="77777777" w:rsidR="007332DD" w:rsidRPr="00F44F0F" w:rsidRDefault="007332DD" w:rsidP="007332DD">
            <w:pPr>
              <w:jc w:val="center"/>
              <w:rPr>
                <w:rFonts w:ascii="Arial" w:hAnsi="Arial" w:cs="Arial"/>
                <w:sz w:val="18"/>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0D7A99A4" w14:textId="263391DC" w:rsidR="007332DD" w:rsidRPr="00F44F0F" w:rsidRDefault="007332DD" w:rsidP="007332DD">
            <w:pPr>
              <w:jc w:val="center"/>
              <w:rPr>
                <w:rFonts w:ascii="Arial" w:hAnsi="Arial" w:cs="Arial"/>
                <w:sz w:val="18"/>
              </w:rPr>
            </w:pPr>
            <w:r>
              <w:rPr>
                <w:rFonts w:ascii="Arial" w:hAnsi="Arial" w:cs="Arial"/>
                <w:sz w:val="18"/>
              </w:rPr>
              <w:t>OH</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3364DE27" w14:textId="254D2051" w:rsidR="007332DD" w:rsidRPr="00F44F0F" w:rsidRDefault="007332DD" w:rsidP="007332DD">
            <w:pPr>
              <w:jc w:val="center"/>
              <w:rPr>
                <w:rFonts w:ascii="Arial" w:hAnsi="Arial" w:cs="Arial"/>
                <w:sz w:val="18"/>
              </w:rPr>
            </w:pPr>
            <w:r>
              <w:rPr>
                <w:rFonts w:ascii="Arial" w:hAnsi="Arial" w:cs="Arial"/>
                <w:sz w:val="18"/>
              </w:rPr>
              <w:t>Model Type 1</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3FAB5323" w14:textId="0756D45C" w:rsidR="007332DD" w:rsidRPr="00F44F0F" w:rsidRDefault="007332DD" w:rsidP="007332DD">
            <w:pPr>
              <w:jc w:val="center"/>
              <w:rPr>
                <w:rFonts w:ascii="Arial" w:hAnsi="Arial" w:cs="Arial"/>
                <w:sz w:val="18"/>
              </w:rPr>
            </w:pPr>
            <w:r>
              <w:rPr>
                <w:rFonts w:ascii="Arial" w:hAnsi="Arial" w:cs="Arial"/>
                <w:sz w:val="18"/>
              </w:rPr>
              <w:t>A-1-2</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2AA13ECE" w14:textId="4F3626DB" w:rsidR="007332DD" w:rsidRPr="00F44F0F" w:rsidRDefault="007332DD" w:rsidP="007332DD">
            <w:pPr>
              <w:jc w:val="center"/>
              <w:rPr>
                <w:rFonts w:ascii="Arial" w:hAnsi="Arial" w:cs="Arial"/>
                <w:sz w:val="18"/>
              </w:rPr>
            </w:pPr>
            <w:r>
              <w:rPr>
                <w:rFonts w:ascii="Arial" w:hAnsi="Arial" w:cs="Arial"/>
                <w:sz w:val="18"/>
              </w:rPr>
              <w:t>100</w:t>
            </w:r>
          </w:p>
        </w:tc>
        <w:tc>
          <w:tcPr>
            <w:tcW w:w="1548" w:type="dxa"/>
            <w:tcBorders>
              <w:top w:val="single" w:sz="4" w:space="0" w:color="auto"/>
              <w:left w:val="single" w:sz="4" w:space="0" w:color="auto"/>
              <w:bottom w:val="single" w:sz="4" w:space="0" w:color="auto"/>
              <w:right w:val="single" w:sz="4" w:space="0" w:color="auto"/>
            </w:tcBorders>
          </w:tcPr>
          <w:p w14:paraId="39D401E4"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66AD2DA1"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498F9329" w14:textId="561109AE" w:rsidR="007332DD" w:rsidRDefault="007332DD" w:rsidP="007332DD">
            <w:pPr>
              <w:jc w:val="center"/>
              <w:rPr>
                <w:rFonts w:ascii="Arial" w:hAnsi="Arial" w:cs="Arial"/>
                <w:sz w:val="18"/>
              </w:rPr>
            </w:pPr>
            <w:r>
              <w:rPr>
                <w:rFonts w:ascii="Arial" w:hAnsi="Arial" w:cs="Arial"/>
                <w:sz w:val="18"/>
              </w:rPr>
              <w:t>4 type K TCs</w:t>
            </w:r>
          </w:p>
          <w:p w14:paraId="1A2728DB" w14:textId="240D673C" w:rsidR="007332DD" w:rsidRPr="00F44F0F" w:rsidRDefault="007332DD" w:rsidP="007332DD">
            <w:pPr>
              <w:jc w:val="center"/>
              <w:rPr>
                <w:rFonts w:ascii="Arial" w:hAnsi="Arial" w:cs="Arial"/>
                <w:sz w:val="18"/>
              </w:rPr>
            </w:pPr>
            <w:r>
              <w:rPr>
                <w:rFonts w:ascii="Arial" w:hAnsi="Arial" w:cs="Arial"/>
                <w:sz w:val="18"/>
              </w:rPr>
              <w:t>2 type R TCs</w:t>
            </w:r>
          </w:p>
        </w:tc>
      </w:tr>
      <w:tr w:rsidR="007332DD" w:rsidRPr="00C27A1E" w14:paraId="21D092C1" w14:textId="6B570983" w:rsidTr="007332DD">
        <w:trPr>
          <w:gridAfter w:val="1"/>
          <w:wAfter w:w="70" w:type="dxa"/>
          <w:trHeight w:val="181"/>
          <w:jc w:val="center"/>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8D2676" w14:textId="77777777" w:rsidR="007332DD" w:rsidRPr="00F44F0F" w:rsidRDefault="007332DD" w:rsidP="007332DD">
            <w:pPr>
              <w:rPr>
                <w:rFonts w:ascii="Arial" w:hAnsi="Arial" w:cs="Arial"/>
                <w:sz w:val="18"/>
              </w:rPr>
            </w:pPr>
          </w:p>
        </w:tc>
        <w:tc>
          <w:tcPr>
            <w:tcW w:w="105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094759" w14:textId="77777777" w:rsidR="007332DD" w:rsidRPr="00F44F0F" w:rsidRDefault="007332DD" w:rsidP="007332DD">
            <w:pPr>
              <w:rPr>
                <w:rFonts w:ascii="Arial" w:hAnsi="Arial" w:cs="Arial"/>
                <w:sz w:val="18"/>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1502E9F1" w14:textId="236F6596" w:rsidR="007332DD" w:rsidRPr="00F44F0F" w:rsidRDefault="007332DD" w:rsidP="007332DD">
            <w:pPr>
              <w:jc w:val="center"/>
              <w:rPr>
                <w:rFonts w:ascii="Arial" w:hAnsi="Arial" w:cs="Arial"/>
                <w:sz w:val="18"/>
              </w:rPr>
            </w:pPr>
            <w:r>
              <w:rPr>
                <w:rFonts w:ascii="Arial" w:hAnsi="Arial" w:cs="Arial"/>
                <w:sz w:val="18"/>
              </w:rPr>
              <w:t>East</w:t>
            </w:r>
            <w:r w:rsidRPr="00F44F0F" w:rsidDel="00FE4BF2">
              <w:rPr>
                <w:rFonts w:ascii="Arial" w:hAnsi="Arial" w:cs="Arial"/>
                <w:sz w:val="18"/>
              </w:rPr>
              <w:t xml:space="preserve"> </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2BD57667" w14:textId="085A218D" w:rsidR="007332DD" w:rsidRPr="00F44F0F" w:rsidRDefault="007332DD" w:rsidP="007332DD">
            <w:pPr>
              <w:jc w:val="center"/>
              <w:rPr>
                <w:rFonts w:ascii="Arial" w:hAnsi="Arial" w:cs="Arial"/>
                <w:sz w:val="18"/>
              </w:rPr>
            </w:pPr>
            <w:r>
              <w:rPr>
                <w:rFonts w:ascii="Arial" w:hAnsi="Arial" w:cs="Arial"/>
                <w:sz w:val="18"/>
              </w:rPr>
              <w:t>Model Type 2</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372C1B92" w14:textId="6A00FF15" w:rsidR="007332DD" w:rsidRPr="00F44F0F" w:rsidRDefault="007332DD" w:rsidP="007332DD">
            <w:pPr>
              <w:jc w:val="center"/>
              <w:rPr>
                <w:rFonts w:ascii="Arial" w:hAnsi="Arial" w:cs="Arial"/>
                <w:sz w:val="18"/>
              </w:rPr>
            </w:pPr>
            <w:r>
              <w:rPr>
                <w:rFonts w:ascii="Arial" w:hAnsi="Arial" w:cs="Arial"/>
                <w:sz w:val="18"/>
              </w:rPr>
              <w:t>A-2-3</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322A74D3" w14:textId="731F2E4C" w:rsidR="007332DD" w:rsidRPr="00F44F0F" w:rsidRDefault="007332DD" w:rsidP="007332DD">
            <w:pPr>
              <w:jc w:val="center"/>
              <w:rPr>
                <w:rFonts w:ascii="Arial" w:hAnsi="Arial" w:cs="Arial"/>
                <w:sz w:val="18"/>
              </w:rPr>
            </w:pPr>
            <w:r>
              <w:rPr>
                <w:rFonts w:ascii="Arial" w:hAnsi="Arial" w:cs="Arial"/>
                <w:sz w:val="18"/>
              </w:rPr>
              <w:t>110</w:t>
            </w:r>
          </w:p>
        </w:tc>
        <w:tc>
          <w:tcPr>
            <w:tcW w:w="1548" w:type="dxa"/>
            <w:tcBorders>
              <w:top w:val="single" w:sz="4" w:space="0" w:color="auto"/>
              <w:left w:val="single" w:sz="4" w:space="0" w:color="auto"/>
              <w:bottom w:val="single" w:sz="4" w:space="0" w:color="auto"/>
              <w:right w:val="single" w:sz="4" w:space="0" w:color="auto"/>
            </w:tcBorders>
          </w:tcPr>
          <w:p w14:paraId="1ED707E2"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003D0A89"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313E2C62" w14:textId="1CBC5607" w:rsidR="007332DD" w:rsidRDefault="007332DD" w:rsidP="007332DD">
            <w:pPr>
              <w:jc w:val="center"/>
              <w:rPr>
                <w:rFonts w:ascii="Arial" w:hAnsi="Arial" w:cs="Arial"/>
                <w:sz w:val="18"/>
              </w:rPr>
            </w:pPr>
            <w:r>
              <w:rPr>
                <w:rFonts w:ascii="Arial" w:hAnsi="Arial" w:cs="Arial"/>
                <w:sz w:val="18"/>
              </w:rPr>
              <w:t>4 type K TCs</w:t>
            </w:r>
          </w:p>
          <w:p w14:paraId="0514CA06" w14:textId="39397F4C" w:rsidR="007332DD" w:rsidRPr="00F44F0F" w:rsidRDefault="007332DD" w:rsidP="007332DD">
            <w:pPr>
              <w:jc w:val="center"/>
              <w:rPr>
                <w:rFonts w:ascii="Arial" w:hAnsi="Arial" w:cs="Arial"/>
                <w:sz w:val="18"/>
              </w:rPr>
            </w:pPr>
            <w:r>
              <w:rPr>
                <w:rFonts w:ascii="Arial" w:hAnsi="Arial" w:cs="Arial"/>
                <w:sz w:val="18"/>
              </w:rPr>
              <w:t>2 type R TCs</w:t>
            </w:r>
          </w:p>
        </w:tc>
      </w:tr>
      <w:tr w:rsidR="007332DD" w:rsidRPr="00C27A1E" w14:paraId="357AC3A1" w14:textId="416939C6" w:rsidTr="007332DD">
        <w:trPr>
          <w:gridAfter w:val="1"/>
          <w:wAfter w:w="70" w:type="dxa"/>
          <w:trHeight w:val="181"/>
          <w:jc w:val="center"/>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2BDAAC" w14:textId="77777777" w:rsidR="007332DD" w:rsidRPr="00F44F0F" w:rsidRDefault="007332DD" w:rsidP="007332DD">
            <w:pPr>
              <w:rPr>
                <w:rFonts w:ascii="Arial" w:hAnsi="Arial" w:cs="Arial"/>
                <w:sz w:val="18"/>
              </w:rPr>
            </w:pPr>
          </w:p>
        </w:tc>
        <w:tc>
          <w:tcPr>
            <w:tcW w:w="105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70B806" w14:textId="77777777" w:rsidR="007332DD" w:rsidRPr="00F44F0F" w:rsidRDefault="007332DD" w:rsidP="007332DD">
            <w:pPr>
              <w:rPr>
                <w:rFonts w:ascii="Arial" w:hAnsi="Arial" w:cs="Arial"/>
                <w:sz w:val="18"/>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31509938" w14:textId="392094EA" w:rsidR="007332DD" w:rsidRPr="00F44F0F" w:rsidRDefault="007332DD" w:rsidP="007332DD">
            <w:pPr>
              <w:jc w:val="center"/>
              <w:rPr>
                <w:rFonts w:ascii="Arial" w:hAnsi="Arial" w:cs="Arial"/>
                <w:sz w:val="18"/>
              </w:rPr>
            </w:pPr>
            <w:r>
              <w:rPr>
                <w:rFonts w:ascii="Arial" w:hAnsi="Arial" w:cs="Arial"/>
                <w:sz w:val="18"/>
              </w:rPr>
              <w:t>West</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7C12C76A" w14:textId="04C5D7B2" w:rsidR="007332DD" w:rsidRPr="00F44F0F" w:rsidRDefault="007332DD" w:rsidP="007332DD">
            <w:pPr>
              <w:jc w:val="center"/>
              <w:rPr>
                <w:rFonts w:ascii="Arial" w:hAnsi="Arial" w:cs="Arial"/>
                <w:sz w:val="18"/>
              </w:rPr>
            </w:pPr>
            <w:r>
              <w:rPr>
                <w:rFonts w:ascii="Arial" w:hAnsi="Arial" w:cs="Arial"/>
                <w:sz w:val="18"/>
              </w:rPr>
              <w:t>Model Type 2</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7779380C" w14:textId="4FD8E71C" w:rsidR="007332DD" w:rsidRPr="00F44F0F" w:rsidRDefault="007332DD" w:rsidP="007332DD">
            <w:pPr>
              <w:jc w:val="center"/>
              <w:rPr>
                <w:rFonts w:ascii="Arial" w:hAnsi="Arial" w:cs="Arial"/>
                <w:sz w:val="18"/>
              </w:rPr>
            </w:pPr>
            <w:r>
              <w:rPr>
                <w:rFonts w:ascii="Arial" w:hAnsi="Arial" w:cs="Arial"/>
                <w:sz w:val="18"/>
              </w:rPr>
              <w:t>A-2-4</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00681F05" w14:textId="77777777" w:rsidR="007332DD" w:rsidRPr="00F44F0F" w:rsidRDefault="007332DD" w:rsidP="007332DD">
            <w:pPr>
              <w:jc w:val="center"/>
              <w:rPr>
                <w:rFonts w:ascii="Arial" w:hAnsi="Arial" w:cs="Arial"/>
                <w:sz w:val="18"/>
              </w:rPr>
            </w:pPr>
            <w:r>
              <w:rPr>
                <w:rFonts w:ascii="Arial" w:hAnsi="Arial" w:cs="Arial"/>
                <w:sz w:val="18"/>
              </w:rPr>
              <w:t>120</w:t>
            </w:r>
          </w:p>
        </w:tc>
        <w:tc>
          <w:tcPr>
            <w:tcW w:w="1548" w:type="dxa"/>
            <w:tcBorders>
              <w:top w:val="single" w:sz="4" w:space="0" w:color="auto"/>
              <w:left w:val="single" w:sz="4" w:space="0" w:color="auto"/>
              <w:bottom w:val="single" w:sz="4" w:space="0" w:color="auto"/>
              <w:right w:val="single" w:sz="4" w:space="0" w:color="auto"/>
            </w:tcBorders>
          </w:tcPr>
          <w:p w14:paraId="1955F49B" w14:textId="77777777" w:rsidR="007332DD" w:rsidRDefault="007332DD" w:rsidP="007332DD">
            <w:pPr>
              <w:jc w:val="center"/>
              <w:rPr>
                <w:rFonts w:ascii="Arial" w:hAnsi="Arial" w:cs="Arial"/>
                <w:sz w:val="18"/>
              </w:rPr>
            </w:pPr>
          </w:p>
        </w:tc>
        <w:tc>
          <w:tcPr>
            <w:tcW w:w="1539" w:type="dxa"/>
            <w:tcBorders>
              <w:top w:val="single" w:sz="4" w:space="0" w:color="auto"/>
              <w:left w:val="single" w:sz="4" w:space="0" w:color="auto"/>
              <w:bottom w:val="single" w:sz="4" w:space="0" w:color="auto"/>
              <w:right w:val="single" w:sz="4" w:space="0" w:color="auto"/>
            </w:tcBorders>
          </w:tcPr>
          <w:p w14:paraId="1BEBC38B" w14:textId="77777777" w:rsidR="007332DD" w:rsidRDefault="007332DD" w:rsidP="007332DD">
            <w:pPr>
              <w:jc w:val="center"/>
              <w:rPr>
                <w:rFonts w:ascii="Arial" w:hAnsi="Arial" w:cs="Arial"/>
                <w:sz w:val="18"/>
              </w:rPr>
            </w:pPr>
          </w:p>
        </w:tc>
        <w:tc>
          <w:tcPr>
            <w:tcW w:w="1567" w:type="dxa"/>
            <w:tcBorders>
              <w:top w:val="single" w:sz="4" w:space="0" w:color="auto"/>
              <w:left w:val="single" w:sz="4" w:space="0" w:color="auto"/>
              <w:bottom w:val="single" w:sz="4" w:space="0" w:color="auto"/>
              <w:right w:val="single" w:sz="4" w:space="0" w:color="auto"/>
            </w:tcBorders>
          </w:tcPr>
          <w:p w14:paraId="1E3E6E42" w14:textId="40C9E1E4" w:rsidR="007332DD" w:rsidRDefault="007332DD" w:rsidP="007332DD">
            <w:pPr>
              <w:jc w:val="center"/>
              <w:rPr>
                <w:rFonts w:ascii="Arial" w:hAnsi="Arial" w:cs="Arial"/>
                <w:sz w:val="18"/>
              </w:rPr>
            </w:pPr>
            <w:r>
              <w:rPr>
                <w:rFonts w:ascii="Arial" w:hAnsi="Arial" w:cs="Arial"/>
                <w:sz w:val="18"/>
              </w:rPr>
              <w:t>4 type K TCs</w:t>
            </w:r>
          </w:p>
          <w:p w14:paraId="7CDA35BF" w14:textId="5C189A90" w:rsidR="007332DD" w:rsidRDefault="007332DD" w:rsidP="007332DD">
            <w:pPr>
              <w:jc w:val="center"/>
              <w:rPr>
                <w:rFonts w:ascii="Arial" w:hAnsi="Arial" w:cs="Arial"/>
                <w:sz w:val="18"/>
              </w:rPr>
            </w:pPr>
            <w:r>
              <w:rPr>
                <w:rFonts w:ascii="Arial" w:hAnsi="Arial" w:cs="Arial"/>
                <w:sz w:val="18"/>
              </w:rPr>
              <w:t>2 type R TCs</w:t>
            </w:r>
          </w:p>
        </w:tc>
      </w:tr>
    </w:tbl>
    <w:p w14:paraId="2A10B9AC" w14:textId="77777777" w:rsidR="00AE6A5A" w:rsidRDefault="00AE6A5A" w:rsidP="006541AE">
      <w:pPr>
        <w:tabs>
          <w:tab w:val="left" w:pos="1165"/>
          <w:tab w:val="left" w:pos="2885"/>
          <w:tab w:val="left" w:pos="4193"/>
          <w:tab w:val="left" w:pos="6489"/>
          <w:tab w:val="left" w:pos="7895"/>
          <w:tab w:val="left" w:pos="9410"/>
        </w:tabs>
        <w:ind w:left="113"/>
        <w:rPr>
          <w:rFonts w:ascii="Arial" w:hAnsi="Arial" w:cs="Arial"/>
          <w:sz w:val="18"/>
        </w:rPr>
      </w:pPr>
      <w:r w:rsidRPr="00F44F0F">
        <w:rPr>
          <w:rFonts w:ascii="Arial" w:hAnsi="Arial" w:cs="Arial"/>
          <w:sz w:val="18"/>
        </w:rPr>
        <w:tab/>
      </w:r>
      <w:r w:rsidRPr="00F44F0F">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14:paraId="41AFD5E6" w14:textId="77777777" w:rsidR="00A93580" w:rsidRDefault="00A93580" w:rsidP="00C91D6B">
      <w:pPr>
        <w:pStyle w:val="Heading2"/>
      </w:pPr>
      <w:bookmarkStart w:id="82" w:name="_Toc409425312"/>
      <w:bookmarkStart w:id="83" w:name="_Toc407182231"/>
      <w:bookmarkStart w:id="84" w:name="_Toc168305803"/>
      <w:bookmarkStart w:id="85" w:name="_Toc168994068"/>
      <w:bookmarkStart w:id="86" w:name="_Toc180973380"/>
      <w:bookmarkStart w:id="87" w:name="_Toc180973479"/>
      <w:r w:rsidRPr="00FA1144">
        <w:t xml:space="preserve"> </w:t>
      </w:r>
      <w:bookmarkStart w:id="88" w:name="_Toc40275777"/>
      <w:r>
        <w:t>Calibration of Test Conditions</w:t>
      </w:r>
      <w:bookmarkEnd w:id="88"/>
    </w:p>
    <w:p w14:paraId="11ADBBB0" w14:textId="32C2ADC7" w:rsidR="00A93580" w:rsidRDefault="00A93580" w:rsidP="00F44F0F">
      <w:pPr>
        <w:pStyle w:val="BodyText1"/>
        <w:ind w:firstLine="0"/>
      </w:pPr>
      <w:r>
        <w:t xml:space="preserve">At least </w:t>
      </w:r>
      <w:r w:rsidRPr="00254F10">
        <w:t xml:space="preserve">one </w:t>
      </w:r>
      <w:r w:rsidR="005627D0">
        <w:t>x</w:t>
      </w:r>
      <w:r>
        <w:t xml:space="preserve">” </w:t>
      </w:r>
      <w:r w:rsidR="0016472D">
        <w:t>&lt;geometry&gt;</w:t>
      </w:r>
      <w:r>
        <w:t xml:space="preserve"> </w:t>
      </w:r>
      <w:r w:rsidR="00215992">
        <w:t>&lt;</w:t>
      </w:r>
      <w:r w:rsidR="0016472D">
        <w:t>sensor t</w:t>
      </w:r>
      <w:r w:rsidR="00215992">
        <w:t xml:space="preserve">ype&gt; </w:t>
      </w:r>
      <w:r>
        <w:t>calorimeter for each test condition is requested to verify flow conditions</w:t>
      </w:r>
      <w:r w:rsidRPr="00FA1144">
        <w:t>.</w:t>
      </w:r>
      <w:r>
        <w:t xml:space="preserve"> The PI has final approval in deciding if a calibration run has met the target test condition, or if another run shall be made. The </w:t>
      </w:r>
      <w:r w:rsidR="005627D0">
        <w:t>x</w:t>
      </w:r>
      <w:r w:rsidRPr="00254F10">
        <w:t xml:space="preserve">” </w:t>
      </w:r>
      <w:r w:rsidR="00747DB9">
        <w:t>iso-q</w:t>
      </w:r>
      <w:r w:rsidRPr="00254F10">
        <w:t xml:space="preserve"> calorimeters are requested and shall be provided by the facility</w:t>
      </w:r>
      <w:r>
        <w:t>.</w:t>
      </w:r>
    </w:p>
    <w:p w14:paraId="4826A200" w14:textId="26642D0C" w:rsidR="003442E7" w:rsidRPr="003442E7" w:rsidRDefault="003442E7" w:rsidP="003442E7">
      <w:pPr>
        <w:pStyle w:val="BodyText1"/>
        <w:ind w:firstLine="0"/>
      </w:pPr>
      <w:r>
        <w:t>Please</w:t>
      </w:r>
      <w:r w:rsidRPr="003442E7">
        <w:t xml:space="preserve"> note that irradiance </w:t>
      </w:r>
      <w:r>
        <w:t>levels above</w:t>
      </w:r>
      <w:r w:rsidRPr="003442E7">
        <w:t xml:space="preserve"> 500 W/cm^2 will require burn plate evaluation</w:t>
      </w:r>
      <w:r>
        <w:t xml:space="preserve">; calibrations with </w:t>
      </w:r>
      <w:proofErr w:type="spellStart"/>
      <w:r>
        <w:t>gardon</w:t>
      </w:r>
      <w:proofErr w:type="spellEnd"/>
      <w:r>
        <w:t xml:space="preserve"> calorimeter plate are limited to maximum 500 W/cm2.</w:t>
      </w:r>
    </w:p>
    <w:p w14:paraId="5E357CE1" w14:textId="4797BCF9" w:rsidR="00933A37" w:rsidRDefault="00933A37" w:rsidP="00C91D6B">
      <w:pPr>
        <w:pStyle w:val="Heading2"/>
      </w:pPr>
      <w:r>
        <w:t>Abort Criteria</w:t>
      </w:r>
    </w:p>
    <w:p w14:paraId="38F35342" w14:textId="32909AEA" w:rsidR="003442E7" w:rsidRDefault="00D718E2" w:rsidP="00207B10">
      <w:pPr>
        <w:pStyle w:val="BodyText1"/>
        <w:ind w:firstLine="0"/>
      </w:pPr>
      <w:r>
        <w:t xml:space="preserve">Please specify if the run should abort if either radiant or convective heating ceases before allotted time. </w:t>
      </w:r>
    </w:p>
    <w:p w14:paraId="51060E53" w14:textId="77777777" w:rsidR="00A93580" w:rsidRPr="00B93169" w:rsidRDefault="00A93580" w:rsidP="00777A96">
      <w:pPr>
        <w:pStyle w:val="Heading1"/>
      </w:pPr>
      <w:bookmarkStart w:id="89" w:name="_Toc168305807"/>
      <w:bookmarkStart w:id="90" w:name="_Toc168994072"/>
      <w:bookmarkStart w:id="91" w:name="_Toc180973387"/>
      <w:bookmarkStart w:id="92" w:name="_Toc180973486"/>
      <w:bookmarkStart w:id="93" w:name="_Toc40275778"/>
      <w:bookmarkStart w:id="94" w:name="_Toc368703071"/>
      <w:bookmarkStart w:id="95" w:name="_Toc409425308"/>
      <w:bookmarkStart w:id="96" w:name="_Toc407182224"/>
      <w:bookmarkStart w:id="97" w:name="_Ref111264946"/>
      <w:bookmarkStart w:id="98" w:name="_Toc168305804"/>
      <w:bookmarkStart w:id="99" w:name="_Toc168994069"/>
      <w:bookmarkStart w:id="100" w:name="_Toc180973381"/>
      <w:bookmarkStart w:id="101" w:name="_Toc180973480"/>
      <w:bookmarkEnd w:id="82"/>
      <w:bookmarkEnd w:id="83"/>
      <w:bookmarkEnd w:id="84"/>
      <w:bookmarkEnd w:id="85"/>
      <w:bookmarkEnd w:id="86"/>
      <w:bookmarkEnd w:id="87"/>
      <w:r w:rsidRPr="00B93169">
        <w:t>TEST PROCEDURES</w:t>
      </w:r>
      <w:bookmarkEnd w:id="89"/>
      <w:bookmarkEnd w:id="90"/>
      <w:bookmarkEnd w:id="91"/>
      <w:bookmarkEnd w:id="92"/>
      <w:bookmarkEnd w:id="93"/>
    </w:p>
    <w:p w14:paraId="7060799D" w14:textId="77777777" w:rsidR="00A93580" w:rsidRDefault="00A93580" w:rsidP="00C91D6B">
      <w:pPr>
        <w:pStyle w:val="Heading2"/>
      </w:pPr>
      <w:bookmarkStart w:id="102" w:name="_Toc40275779"/>
      <w:bookmarkStart w:id="103" w:name="_Toc168305808"/>
      <w:bookmarkStart w:id="104" w:name="_Toc168994073"/>
      <w:bookmarkStart w:id="105" w:name="_Toc180973388"/>
      <w:bookmarkStart w:id="106" w:name="_Toc180973487"/>
      <w:r>
        <w:t>Pre- and Post-test Measurements</w:t>
      </w:r>
      <w:bookmarkEnd w:id="102"/>
    </w:p>
    <w:p w14:paraId="402678B7" w14:textId="77777777" w:rsidR="00A93580" w:rsidRDefault="00A93580" w:rsidP="00F44F0F">
      <w:pPr>
        <w:pStyle w:val="Bodynoindent"/>
      </w:pPr>
      <w:r>
        <w:t>Pre- and post-test mass measurements will be made of each test model. Topographical laser scans of all models are also planned to obtain a total surface recession map. The PI shall complete these tasks</w:t>
      </w:r>
      <w:r w:rsidR="00BE57FA">
        <w:t xml:space="preserve"> independently</w:t>
      </w:r>
      <w:r>
        <w:t>, and no involvement of test facility personnel is needed.</w:t>
      </w:r>
    </w:p>
    <w:p w14:paraId="1EF1E7EA" w14:textId="77777777" w:rsidR="00A93580" w:rsidRPr="00B93169" w:rsidRDefault="00A93580" w:rsidP="00C91D6B">
      <w:pPr>
        <w:pStyle w:val="Heading2"/>
      </w:pPr>
      <w:bookmarkStart w:id="107" w:name="_Toc40275780"/>
      <w:r w:rsidRPr="00B93169">
        <w:t>Installation/Removal of Test Articles</w:t>
      </w:r>
      <w:bookmarkEnd w:id="103"/>
      <w:bookmarkEnd w:id="104"/>
      <w:bookmarkEnd w:id="105"/>
      <w:bookmarkEnd w:id="106"/>
      <w:bookmarkEnd w:id="107"/>
    </w:p>
    <w:p w14:paraId="415AB0E8" w14:textId="401CE114" w:rsidR="00A93580" w:rsidRPr="00B93169" w:rsidRDefault="00A93580" w:rsidP="00F44F0F">
      <w:pPr>
        <w:pStyle w:val="Bodynoindent"/>
      </w:pPr>
      <w:r w:rsidRPr="00B93169">
        <w:t xml:space="preserve">Caution should be taken </w:t>
      </w:r>
      <w:r w:rsidRPr="00FE1931">
        <w:t>whenever</w:t>
      </w:r>
      <w:r>
        <w:t xml:space="preserve"> transporting or handling the test articles </w:t>
      </w:r>
      <w:r w:rsidRPr="00B93169">
        <w:t>to prevent damage. The PI</w:t>
      </w:r>
      <w:r>
        <w:t xml:space="preserve"> will </w:t>
      </w:r>
      <w:r w:rsidRPr="00254F10">
        <w:t>work with facility staff to install and remove the models</w:t>
      </w:r>
      <w:r w:rsidR="00D679A3">
        <w:t xml:space="preserve"> as needed</w:t>
      </w:r>
      <w:r w:rsidR="006541AE">
        <w:t xml:space="preserve">.  &lt;please include </w:t>
      </w:r>
      <w:r w:rsidRPr="00254F10">
        <w:t xml:space="preserve">any special instructions </w:t>
      </w:r>
      <w:r w:rsidR="006541AE">
        <w:t>if</w:t>
      </w:r>
      <w:r w:rsidRPr="00254F10">
        <w:t xml:space="preserve"> required</w:t>
      </w:r>
      <w:r w:rsidR="006541AE">
        <w:t>&gt;</w:t>
      </w:r>
      <w:r>
        <w:t xml:space="preserve"> M</w:t>
      </w:r>
      <w:r w:rsidRPr="00B93169">
        <w:t xml:space="preserve">odels </w:t>
      </w:r>
      <w:r>
        <w:t xml:space="preserve">shall </w:t>
      </w:r>
      <w:r w:rsidRPr="00B93169">
        <w:t>be installed</w:t>
      </w:r>
      <w:r>
        <w:t xml:space="preserve"> and </w:t>
      </w:r>
      <w:r>
        <w:lastRenderedPageBreak/>
        <w:t>removed</w:t>
      </w:r>
      <w:r w:rsidRPr="00B93169">
        <w:t xml:space="preserve"> according to standard installation practices </w:t>
      </w:r>
      <w:r>
        <w:t xml:space="preserve">established at </w:t>
      </w:r>
      <w:r w:rsidRPr="00B93169">
        <w:t>the facility.</w:t>
      </w:r>
      <w:r>
        <w:t xml:space="preserve"> </w:t>
      </w:r>
      <w:r w:rsidRPr="00B93169">
        <w:t xml:space="preserve">Facility personnel </w:t>
      </w:r>
      <w:r>
        <w:t xml:space="preserve">shall </w:t>
      </w:r>
      <w:r w:rsidRPr="00B93169">
        <w:t>be responsible for making all electronic</w:t>
      </w:r>
      <w:r>
        <w:t xml:space="preserve"> and cooling water connections.</w:t>
      </w:r>
    </w:p>
    <w:p w14:paraId="4F419743" w14:textId="77777777" w:rsidR="00A93580" w:rsidRPr="00B93169" w:rsidRDefault="00A93580" w:rsidP="00C91D6B">
      <w:pPr>
        <w:pStyle w:val="Heading2"/>
      </w:pPr>
      <w:bookmarkStart w:id="108" w:name="_Toc168305810"/>
      <w:bookmarkStart w:id="109" w:name="_Toc168994074"/>
      <w:bookmarkStart w:id="110" w:name="_Toc180973389"/>
      <w:bookmarkStart w:id="111" w:name="_Toc180973488"/>
      <w:bookmarkStart w:id="112" w:name="_Toc40275781"/>
      <w:r>
        <w:t xml:space="preserve">Day-to-Day Run </w:t>
      </w:r>
      <w:r w:rsidRPr="00B93169">
        <w:t>Schedule</w:t>
      </w:r>
      <w:bookmarkEnd w:id="108"/>
      <w:bookmarkEnd w:id="109"/>
      <w:bookmarkEnd w:id="110"/>
      <w:bookmarkEnd w:id="111"/>
      <w:bookmarkEnd w:id="112"/>
    </w:p>
    <w:p w14:paraId="2254BD28" w14:textId="6268D7CE" w:rsidR="00A93580" w:rsidRDefault="00A93580" w:rsidP="00F44F0F">
      <w:pPr>
        <w:pStyle w:val="Bodynoindent"/>
      </w:pPr>
      <w:r w:rsidRPr="00B93169">
        <w:t xml:space="preserve">The </w:t>
      </w:r>
      <w:r>
        <w:t>T</w:t>
      </w:r>
      <w:r w:rsidRPr="00B93169">
        <w:t xml:space="preserve">est </w:t>
      </w:r>
      <w:r>
        <w:t>E</w:t>
      </w:r>
      <w:r w:rsidRPr="00B93169">
        <w:t xml:space="preserve">ngineer </w:t>
      </w:r>
      <w:r>
        <w:t>shall</w:t>
      </w:r>
      <w:r w:rsidRPr="00B93169">
        <w:t xml:space="preserve"> notify the PI of the anticipated</w:t>
      </w:r>
      <w:r>
        <w:t xml:space="preserve"> run start time </w:t>
      </w:r>
      <w:r w:rsidRPr="00B93169">
        <w:t>before the close of business on the previous</w:t>
      </w:r>
      <w:r>
        <w:t xml:space="preserve"> business</w:t>
      </w:r>
      <w:r w:rsidRPr="00B93169">
        <w:t xml:space="preserve"> day. Changes to the testing schedule </w:t>
      </w:r>
      <w:bookmarkStart w:id="113" w:name="_Toc409425306"/>
      <w:r>
        <w:t xml:space="preserve">shall </w:t>
      </w:r>
      <w:r w:rsidRPr="00B93169">
        <w:t>be communicated to the PI</w:t>
      </w:r>
      <w:r>
        <w:t xml:space="preserve"> through the Test </w:t>
      </w:r>
      <w:r w:rsidRPr="00FE1931">
        <w:t>Engineer</w:t>
      </w:r>
      <w:r w:rsidRPr="00B93169">
        <w:t>.</w:t>
      </w:r>
      <w:r w:rsidR="00FA0DF0">
        <w:t xml:space="preserve">  Additionally, the daily run schedules are posted on the status boards in the Arc Jet buildings.</w:t>
      </w:r>
    </w:p>
    <w:p w14:paraId="27E97CE0" w14:textId="77777777" w:rsidR="00A93580" w:rsidRDefault="00A93580" w:rsidP="00C91D6B">
      <w:pPr>
        <w:pStyle w:val="Heading2"/>
      </w:pPr>
      <w:bookmarkStart w:id="114" w:name="_Toc40275782"/>
      <w:r>
        <w:t>Test Operation Logistics</w:t>
      </w:r>
      <w:bookmarkEnd w:id="114"/>
    </w:p>
    <w:p w14:paraId="436872F1" w14:textId="252F9DC1" w:rsidR="00A93580" w:rsidRDefault="00A93580" w:rsidP="00F44F0F">
      <w:pPr>
        <w:pStyle w:val="Bodynoindent"/>
      </w:pPr>
      <w:r>
        <w:t>The PI shall be present for all tes</w:t>
      </w:r>
      <w:r w:rsidR="005627D0">
        <w:t xml:space="preserve">t runs. </w:t>
      </w:r>
      <w:r w:rsidR="00857844">
        <w:t>Access to the guest wireless network will be required</w:t>
      </w:r>
      <w:r>
        <w:t xml:space="preserve">. A live video feed </w:t>
      </w:r>
      <w:r w:rsidR="00731CD1">
        <w:t xml:space="preserve">inside the control room </w:t>
      </w:r>
      <w:r>
        <w:t>is requested during the run along with real-time data monitoring of DAS channels selected by the PI</w:t>
      </w:r>
      <w:r w:rsidR="00FA0DF0">
        <w:t>.  The channels to be monitored in real-time are indicated in the model traveler sheets</w:t>
      </w:r>
      <w:r>
        <w:t xml:space="preserve">. </w:t>
      </w:r>
    </w:p>
    <w:p w14:paraId="190E7207" w14:textId="77777777" w:rsidR="00A93580" w:rsidRPr="00B93169" w:rsidRDefault="00A93580" w:rsidP="00777A96">
      <w:pPr>
        <w:pStyle w:val="Heading1"/>
      </w:pPr>
      <w:bookmarkStart w:id="115" w:name="_Ref208971037"/>
      <w:bookmarkStart w:id="116" w:name="_Toc40275783"/>
      <w:bookmarkEnd w:id="113"/>
      <w:r w:rsidRPr="00B93169">
        <w:t xml:space="preserve">TEST </w:t>
      </w:r>
      <w:bookmarkEnd w:id="94"/>
      <w:bookmarkEnd w:id="95"/>
      <w:bookmarkEnd w:id="96"/>
      <w:bookmarkEnd w:id="97"/>
      <w:r w:rsidRPr="00B93169">
        <w:t>FACILITY INSTRUMENTATION</w:t>
      </w:r>
      <w:bookmarkEnd w:id="98"/>
      <w:bookmarkEnd w:id="99"/>
      <w:bookmarkEnd w:id="100"/>
      <w:bookmarkEnd w:id="101"/>
      <w:bookmarkEnd w:id="115"/>
      <w:bookmarkEnd w:id="116"/>
    </w:p>
    <w:p w14:paraId="5A392E4A" w14:textId="77777777" w:rsidR="00A93580" w:rsidRPr="00B93169" w:rsidRDefault="00A93580" w:rsidP="00C91D6B">
      <w:pPr>
        <w:pStyle w:val="Heading2"/>
      </w:pPr>
      <w:bookmarkStart w:id="117" w:name="_Toc168305805"/>
      <w:bookmarkStart w:id="118" w:name="_Toc168994070"/>
      <w:bookmarkStart w:id="119" w:name="_Toc180973382"/>
      <w:bookmarkStart w:id="120" w:name="_Toc180973481"/>
      <w:bookmarkStart w:id="121" w:name="_Toc40275784"/>
      <w:r w:rsidRPr="00B93169">
        <w:t>Facility Instrumentation Summary</w:t>
      </w:r>
      <w:bookmarkEnd w:id="117"/>
      <w:bookmarkEnd w:id="118"/>
      <w:bookmarkEnd w:id="119"/>
      <w:bookmarkEnd w:id="120"/>
      <w:bookmarkEnd w:id="121"/>
    </w:p>
    <w:p w14:paraId="5EB1AC1D" w14:textId="77777777" w:rsidR="00A93580" w:rsidRPr="00B93169" w:rsidRDefault="00A93580" w:rsidP="00A93580">
      <w:pPr>
        <w:pStyle w:val="Bulletitem"/>
        <w:spacing w:after="0"/>
      </w:pPr>
      <w:r w:rsidRPr="00B93169">
        <w:t>Pyrometers</w:t>
      </w:r>
      <w:r>
        <w:t xml:space="preserve"> and IR imagery</w:t>
      </w:r>
    </w:p>
    <w:p w14:paraId="6124CF91" w14:textId="77777777" w:rsidR="00A93580" w:rsidRDefault="00A93580" w:rsidP="00A93580">
      <w:pPr>
        <w:pStyle w:val="Bulletitem"/>
        <w:spacing w:after="0"/>
      </w:pPr>
      <w:r w:rsidRPr="00B93169">
        <w:t xml:space="preserve">Video </w:t>
      </w:r>
    </w:p>
    <w:p w14:paraId="5C3BD141" w14:textId="77777777" w:rsidR="00F44F0F" w:rsidRPr="00B93169" w:rsidRDefault="00A93580" w:rsidP="00F44F0F">
      <w:pPr>
        <w:pStyle w:val="Bulletitem"/>
        <w:spacing w:after="0"/>
      </w:pPr>
      <w:r w:rsidRPr="00B93169">
        <w:t>Photographs</w:t>
      </w:r>
    </w:p>
    <w:p w14:paraId="7DD793CF" w14:textId="77777777" w:rsidR="00A93580" w:rsidRPr="00B24EE4" w:rsidRDefault="00A93580" w:rsidP="00C91D6B">
      <w:pPr>
        <w:pStyle w:val="Heading2"/>
      </w:pPr>
      <w:bookmarkStart w:id="122" w:name="_Toc180973383"/>
      <w:bookmarkStart w:id="123" w:name="_Toc180973482"/>
      <w:bookmarkStart w:id="124" w:name="_Toc40275785"/>
      <w:r w:rsidRPr="00C24D0B">
        <w:t>Pyrometers and</w:t>
      </w:r>
      <w:r>
        <w:t xml:space="preserve"> IR Im</w:t>
      </w:r>
      <w:r w:rsidRPr="00B24EE4">
        <w:t>agery</w:t>
      </w:r>
      <w:bookmarkEnd w:id="122"/>
      <w:bookmarkEnd w:id="123"/>
      <w:bookmarkEnd w:id="124"/>
    </w:p>
    <w:p w14:paraId="524E6D4D" w14:textId="2F61C50A" w:rsidR="002A7E65" w:rsidRDefault="00FA0DF0" w:rsidP="00F44F0F">
      <w:pPr>
        <w:pStyle w:val="Bodynoindent"/>
      </w:pPr>
      <w:bookmarkStart w:id="125" w:name="_Toc409425322"/>
      <w:bookmarkStart w:id="126" w:name="_Toc407182240"/>
      <w:r>
        <w:t>&lt;</w:t>
      </w:r>
      <w:r w:rsidR="00FE750E">
        <w:t>Name/type</w:t>
      </w:r>
      <w:r>
        <w:t>&gt;</w:t>
      </w:r>
      <w:r w:rsidR="00FE750E">
        <w:t xml:space="preserve"> </w:t>
      </w:r>
      <w:r w:rsidR="00A93580" w:rsidRPr="00F44F0F">
        <w:t xml:space="preserve">pyrometers are requested to cover a surface temperature measurement range of </w:t>
      </w:r>
      <w:r>
        <w:t>&lt;</w:t>
      </w:r>
      <w:r w:rsidR="005627D0">
        <w:t>X</w:t>
      </w:r>
      <w:r>
        <w:t xml:space="preserve"> to Y</w:t>
      </w:r>
      <w:r w:rsidR="00FE750E">
        <w:t xml:space="preserve"> degrees C</w:t>
      </w:r>
      <w:r>
        <w:t xml:space="preserve"> and/or degree F&gt;</w:t>
      </w:r>
      <w:r w:rsidR="00A93580" w:rsidRPr="00F44F0F">
        <w:t>.</w:t>
      </w:r>
      <w:r w:rsidR="002A7E65">
        <w:t xml:space="preserve"> The pyrometers shall be directed </w:t>
      </w:r>
      <w:r w:rsidR="005627D0">
        <w:t>&lt;at the center of the</w:t>
      </w:r>
      <w:r w:rsidR="002A7E65">
        <w:t xml:space="preserve"> model</w:t>
      </w:r>
      <w:r w:rsidR="005627D0">
        <w:t>&gt;</w:t>
      </w:r>
      <w:r w:rsidR="002A7E65">
        <w:t xml:space="preserve"> during its exposure to the </w:t>
      </w:r>
      <w:r w:rsidR="0088548F">
        <w:t>Arc Jet</w:t>
      </w:r>
      <w:r w:rsidR="002A7E65">
        <w:t xml:space="preserve"> flow.</w:t>
      </w:r>
    </w:p>
    <w:p w14:paraId="25C3FB9D" w14:textId="35DBBFCC" w:rsidR="00A93580" w:rsidRDefault="00DA4B72" w:rsidP="00F44F0F">
      <w:pPr>
        <w:pStyle w:val="Bodynoindent"/>
      </w:pPr>
      <w:r>
        <w:t>Please include pointing directions/requirements for pyrometers, video cameras, and IR cameras. E.g., “</w:t>
      </w:r>
      <w:r w:rsidR="006512A3">
        <w:t>A</w:t>
      </w:r>
      <w:r w:rsidR="00A93580">
        <w:t xml:space="preserve">n </w:t>
      </w:r>
      <w:r w:rsidR="00A93580" w:rsidRPr="00B93169">
        <w:t xml:space="preserve">infrared (IR) camera </w:t>
      </w:r>
      <w:r w:rsidR="00A93580">
        <w:t xml:space="preserve">is also requested; it should be focused to </w:t>
      </w:r>
      <w:r w:rsidR="00FA0DF0">
        <w:t>&lt;</w:t>
      </w:r>
      <w:r w:rsidR="00A93580">
        <w:t>view</w:t>
      </w:r>
      <w:r w:rsidR="00FE750E">
        <w:t>: e.g.,</w:t>
      </w:r>
      <w:r w:rsidR="00A93580">
        <w:t xml:space="preserve"> the entire exposed face of the test article.</w:t>
      </w:r>
      <w:r w:rsidR="00FA0DF0">
        <w:t>&gt;</w:t>
      </w:r>
      <w:r w:rsidR="00A93580">
        <w:t xml:space="preserve"> Quantitative IR temperature measurements are preferred, although a qualitative temperature map will be accepted. All pyrometers and the IR camera shall be calibrated </w:t>
      </w:r>
      <w:r w:rsidR="00FA0DF0">
        <w:t xml:space="preserve">to account for window and/or mirror losses </w:t>
      </w:r>
      <w:r w:rsidR="00A93580">
        <w:t>by TSF staff with a blackbody source</w:t>
      </w:r>
      <w:r w:rsidR="00FA0DF0">
        <w:t xml:space="preserve">.  Transfer standard instruments </w:t>
      </w:r>
      <w:r w:rsidR="00A93580">
        <w:t>shall be traceable to NIST.</w:t>
      </w:r>
      <w:r>
        <w:t>”</w:t>
      </w:r>
    </w:p>
    <w:p w14:paraId="0A25B118" w14:textId="676B7E4F" w:rsidR="0002764E" w:rsidRDefault="00F101BC" w:rsidP="00207B10">
      <w:pPr>
        <w:pStyle w:val="Bodynoindent"/>
      </w:pPr>
      <w:r>
        <w:t>(Please include full-scale alignment target</w:t>
      </w:r>
      <w:r w:rsidR="00FA0DF0">
        <w:t xml:space="preserve"> and the expected</w:t>
      </w:r>
      <w:r w:rsidR="00F95E14">
        <w:t xml:space="preserve"> temperature range</w:t>
      </w:r>
      <w:r>
        <w:t>)</w:t>
      </w:r>
    </w:p>
    <w:p w14:paraId="7014572A" w14:textId="0A8B1687" w:rsidR="00BA01F0" w:rsidRDefault="00BA01F0" w:rsidP="00C91D6B">
      <w:pPr>
        <w:pStyle w:val="Heading2"/>
      </w:pPr>
      <w:bookmarkStart w:id="127" w:name="_Toc40275786"/>
      <w:bookmarkStart w:id="128" w:name="_Toc180973384"/>
      <w:bookmarkStart w:id="129" w:name="_Toc180973483"/>
      <w:r>
        <w:t>Spectro-radiometer</w:t>
      </w:r>
      <w:r w:rsidR="001C4A7F">
        <w:t xml:space="preserve"> (non-standard instrument)</w:t>
      </w:r>
      <w:bookmarkEnd w:id="127"/>
    </w:p>
    <w:p w14:paraId="3B818E19" w14:textId="50FB99C7" w:rsidR="00BA01F0" w:rsidRPr="001C4A7F" w:rsidRDefault="001C4A7F" w:rsidP="00201865">
      <w:pPr>
        <w:pStyle w:val="Bodynoindent"/>
      </w:pPr>
      <w:r>
        <w:t>Please provide details for non-standard requests and how these interface with the test.</w:t>
      </w:r>
    </w:p>
    <w:p w14:paraId="1B2EA86C" w14:textId="77777777" w:rsidR="00A93580" w:rsidRPr="00B24EE4" w:rsidRDefault="00A93580" w:rsidP="00C91D6B">
      <w:pPr>
        <w:pStyle w:val="Heading2"/>
      </w:pPr>
      <w:bookmarkStart w:id="130" w:name="_Toc40275787"/>
      <w:r w:rsidRPr="00B24EE4">
        <w:t>Video</w:t>
      </w:r>
      <w:bookmarkEnd w:id="128"/>
      <w:bookmarkEnd w:id="129"/>
      <w:bookmarkEnd w:id="130"/>
    </w:p>
    <w:p w14:paraId="67FFEE9B" w14:textId="4A703C29" w:rsidR="00A93580" w:rsidRDefault="00116B6C" w:rsidP="00F44F0F">
      <w:pPr>
        <w:pStyle w:val="Bodynoindent"/>
      </w:pPr>
      <w:r>
        <w:t>&lt;</w:t>
      </w:r>
      <w:r w:rsidR="00DA4B72">
        <w:t>Please describe pointing requirements for cameras</w:t>
      </w:r>
      <w:r>
        <w:t>&gt;</w:t>
      </w:r>
      <w:r w:rsidR="00DA4B72">
        <w:t xml:space="preserve">. </w:t>
      </w:r>
      <w:r w:rsidR="00A93580">
        <w:t>V</w:t>
      </w:r>
      <w:r w:rsidR="00A93580" w:rsidRPr="00B93169">
        <w:t>ide</w:t>
      </w:r>
      <w:r w:rsidR="00A93580">
        <w:t>o recording of all test runs is imperative</w:t>
      </w:r>
      <w:r w:rsidR="00A93580" w:rsidRPr="00B93169">
        <w:t xml:space="preserve">. </w:t>
      </w:r>
      <w:r w:rsidR="00A93580">
        <w:t>High definition video is preferred, if available. Video taken during the run shall view the side of the model. During a particular run, the PI may request in real-time to zoom in on a particular area of the mode</w:t>
      </w:r>
      <w:r w:rsidR="00FE750E">
        <w:t>l (e.g., the surface of the model</w:t>
      </w:r>
      <w:r w:rsidR="00A93580">
        <w:t>).</w:t>
      </w:r>
    </w:p>
    <w:p w14:paraId="02F95780" w14:textId="77777777" w:rsidR="00C775A0" w:rsidRDefault="0002764E" w:rsidP="00C775A0">
      <w:r>
        <w:t>Video v</w:t>
      </w:r>
      <w:r w:rsidRPr="007C18B8">
        <w:t>iews</w:t>
      </w:r>
      <w:r>
        <w:t xml:space="preserve"> and recording</w:t>
      </w:r>
    </w:p>
    <w:p w14:paraId="231B49DA" w14:textId="329E6D3E" w:rsidR="0002764E" w:rsidRPr="00C775A0" w:rsidRDefault="00C775A0" w:rsidP="00C775A0">
      <w:pPr>
        <w:ind w:left="360"/>
      </w:pPr>
      <w:r w:rsidRPr="007C18B8">
        <w:t>Side</w:t>
      </w:r>
      <w:r>
        <w:t>/West view</w:t>
      </w:r>
      <w:r w:rsidRPr="00B14CD1">
        <w:rPr>
          <w:b/>
        </w:rPr>
        <w:t>:</w:t>
      </w:r>
      <w:r>
        <w:t xml:space="preserve"> </w:t>
      </w:r>
      <w:sdt>
        <w:sdtPr>
          <w:rPr>
            <w:rStyle w:val="Style35"/>
          </w:rPr>
          <w:alias w:val="Top"/>
          <w:tag w:val="Top"/>
          <w:id w:val="1460987534"/>
          <w:placeholder>
            <w:docPart w:val="BBBDF8EE160C924383C886B656484CD8"/>
          </w:placeholder>
          <w:showingPlcHdr/>
          <w:dropDownList>
            <w:listItem w:value="Choose an item."/>
            <w:listItem w:displayText="Wide" w:value="Wide"/>
            <w:listItem w:displayText="Close Up" w:value="Close Up"/>
          </w:dropDownList>
        </w:sdtPr>
        <w:sdtEndPr>
          <w:rPr>
            <w:rStyle w:val="DefaultParagraphFont"/>
            <w:b/>
            <w:u w:val="none"/>
          </w:rPr>
        </w:sdtEndPr>
        <w:sdtContent>
          <w:r w:rsidRPr="00DC692E">
            <w:rPr>
              <w:rStyle w:val="PlaceholderText"/>
              <w:color w:val="4F81BD" w:themeColor="accent1"/>
            </w:rPr>
            <w:t>Choose an item.</w:t>
          </w:r>
        </w:sdtContent>
      </w:sdt>
      <w:r>
        <w:br/>
      </w:r>
      <w:r w:rsidR="0002764E">
        <w:t xml:space="preserve">Live </w:t>
      </w:r>
      <w:r w:rsidR="0002764E" w:rsidRPr="007C18B8">
        <w:t>IR</w:t>
      </w:r>
      <w:r w:rsidR="0002764E">
        <w:t xml:space="preserve"> view</w:t>
      </w:r>
      <w:r w:rsidR="0002764E" w:rsidRPr="00B14CD1">
        <w:rPr>
          <w:b/>
        </w:rPr>
        <w:t>:</w:t>
      </w:r>
      <w:r w:rsidR="0002764E">
        <w:rPr>
          <w:b/>
        </w:rPr>
        <w:t xml:space="preserve"> </w:t>
      </w:r>
      <w:sdt>
        <w:sdtPr>
          <w:rPr>
            <w:rStyle w:val="Style35"/>
          </w:rPr>
          <w:alias w:val="Top"/>
          <w:tag w:val="Top"/>
          <w:id w:val="1976403266"/>
          <w:placeholder>
            <w:docPart w:val="1B102E39F3D6FF459C04CDCED3D84B81"/>
          </w:placeholder>
          <w:showingPlcHdr/>
          <w:dropDownList>
            <w:listItem w:value="Choose an item."/>
            <w:listItem w:displayText="Yes" w:value="Yes"/>
            <w:listItem w:displayText="No" w:value="No"/>
          </w:dropDownList>
        </w:sdtPr>
        <w:sdtEndPr>
          <w:rPr>
            <w:rStyle w:val="DefaultParagraphFont"/>
            <w:b/>
            <w:u w:val="none"/>
          </w:rPr>
        </w:sdtEndPr>
        <w:sdtContent>
          <w:r w:rsidR="0002764E" w:rsidRPr="00DC692E">
            <w:rPr>
              <w:rStyle w:val="PlaceholderText"/>
              <w:color w:val="4F81BD" w:themeColor="accent1"/>
            </w:rPr>
            <w:t>Choose an item.</w:t>
          </w:r>
        </w:sdtContent>
      </w:sdt>
      <w:r w:rsidR="0002764E">
        <w:br/>
      </w:r>
    </w:p>
    <w:p w14:paraId="60719310" w14:textId="77777777" w:rsidR="00A93580" w:rsidRPr="00B24EE4" w:rsidRDefault="00A93580" w:rsidP="00C91D6B">
      <w:pPr>
        <w:pStyle w:val="Heading2"/>
      </w:pPr>
      <w:bookmarkStart w:id="131" w:name="_Toc180973385"/>
      <w:bookmarkStart w:id="132" w:name="_Toc180973484"/>
      <w:bookmarkStart w:id="133" w:name="_Toc40275788"/>
      <w:bookmarkStart w:id="134" w:name="_Toc368703073"/>
      <w:bookmarkStart w:id="135" w:name="_Toc409425310"/>
      <w:bookmarkStart w:id="136" w:name="_Toc407182229"/>
      <w:bookmarkStart w:id="137" w:name="_Ref111285609"/>
      <w:bookmarkEnd w:id="125"/>
      <w:bookmarkEnd w:id="126"/>
      <w:r w:rsidRPr="00B24EE4">
        <w:t>Photographs</w:t>
      </w:r>
      <w:bookmarkEnd w:id="131"/>
      <w:bookmarkEnd w:id="132"/>
      <w:bookmarkEnd w:id="133"/>
    </w:p>
    <w:p w14:paraId="0023B617" w14:textId="10E95B16" w:rsidR="00A93580" w:rsidRDefault="00A93580" w:rsidP="00F44F0F">
      <w:pPr>
        <w:pStyle w:val="Bodynoindent"/>
      </w:pPr>
      <w:r w:rsidRPr="00B93169">
        <w:lastRenderedPageBreak/>
        <w:t>Pre- and post-test color digital photographs taken at standard camera angles are required for all test models.</w:t>
      </w:r>
      <w:r>
        <w:t xml:space="preserve"> The PI may also request additional views to focus on a particular feature of interest on the surface of the model. </w:t>
      </w:r>
      <w:r w:rsidRPr="00B93169">
        <w:t>Still photographs during test runs are also requested</w:t>
      </w:r>
      <w:r>
        <w:t xml:space="preserve"> if possible</w:t>
      </w:r>
      <w:r w:rsidRPr="00B93169">
        <w:t>.</w:t>
      </w:r>
      <w:r>
        <w:t xml:space="preserve"> The Test Engineer shall provide model labels</w:t>
      </w:r>
      <w:r w:rsidRPr="00B93169">
        <w:t>.</w:t>
      </w:r>
      <w:r w:rsidR="00DA4B72">
        <w:t xml:space="preserve"> </w:t>
      </w:r>
      <w:r w:rsidR="00116B6C">
        <w:t xml:space="preserve">&lt;please make sure to include IDs for test samples for photo labels.  </w:t>
      </w:r>
      <w:r w:rsidR="00DA4B72">
        <w:t>Please include pointing directions for cameras</w:t>
      </w:r>
      <w:r w:rsidR="00116B6C">
        <w:t>&gt;</w:t>
      </w:r>
      <w:r w:rsidR="00DA4B72">
        <w:t>.</w:t>
      </w:r>
    </w:p>
    <w:p w14:paraId="42DC3DFE" w14:textId="04BB90D9" w:rsidR="0002764E" w:rsidRDefault="0002764E" w:rsidP="0002764E">
      <w:pPr>
        <w:ind w:left="360" w:hanging="360"/>
      </w:pPr>
      <w:r>
        <w:t>Pre-test, Post-test, and in-stream photos</w:t>
      </w:r>
      <w:r>
        <w:br/>
        <w:t>Front View</w:t>
      </w:r>
      <w:r w:rsidRPr="00B14CD1">
        <w:rPr>
          <w:b/>
        </w:rPr>
        <w:t>:</w:t>
      </w:r>
      <w:r>
        <w:rPr>
          <w:b/>
        </w:rPr>
        <w:t xml:space="preserve"> </w:t>
      </w:r>
      <w:sdt>
        <w:sdtPr>
          <w:rPr>
            <w:rStyle w:val="Style35"/>
          </w:rPr>
          <w:alias w:val="Top"/>
          <w:tag w:val="Top"/>
          <w:id w:val="-1951009876"/>
          <w:placeholder>
            <w:docPart w:val="E3B8AF411F9D2141B672207A1AAC2A03"/>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3/4 view</w:t>
      </w:r>
      <w:r w:rsidRPr="00B14CD1">
        <w:rPr>
          <w:b/>
        </w:rPr>
        <w:t>:</w:t>
      </w:r>
      <w:r>
        <w:rPr>
          <w:b/>
        </w:rPr>
        <w:t xml:space="preserve"> </w:t>
      </w:r>
      <w:sdt>
        <w:sdtPr>
          <w:rPr>
            <w:rStyle w:val="Style35"/>
          </w:rPr>
          <w:alias w:val="Top"/>
          <w:tag w:val="Top"/>
          <w:id w:val="2115236881"/>
          <w:placeholder>
            <w:docPart w:val="49E810F44917B34DB6A4CE7033DC80F4"/>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Side view</w:t>
      </w:r>
      <w:r w:rsidRPr="00B14CD1">
        <w:rPr>
          <w:b/>
        </w:rPr>
        <w:t>:</w:t>
      </w:r>
      <w:r>
        <w:rPr>
          <w:b/>
        </w:rPr>
        <w:t xml:space="preserve"> </w:t>
      </w:r>
      <w:sdt>
        <w:sdtPr>
          <w:rPr>
            <w:rStyle w:val="Style35"/>
          </w:rPr>
          <w:alias w:val="Top"/>
          <w:tag w:val="Top"/>
          <w:id w:val="193045388"/>
          <w:placeholder>
            <w:docPart w:val="C9CE9F97B6B5944AA48F36ABAA087D67"/>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Test Box</w:t>
      </w:r>
      <w:r w:rsidRPr="00B14CD1">
        <w:rPr>
          <w:b/>
        </w:rPr>
        <w:t>:</w:t>
      </w:r>
      <w:r>
        <w:rPr>
          <w:b/>
        </w:rPr>
        <w:t xml:space="preserve"> </w:t>
      </w:r>
      <w:sdt>
        <w:sdtPr>
          <w:rPr>
            <w:rStyle w:val="Style35"/>
          </w:rPr>
          <w:alias w:val="Top"/>
          <w:tag w:val="Top"/>
          <w:id w:val="-520707655"/>
          <w:placeholder>
            <w:docPart w:val="D035E435C8E60A46B930A99B5BC94C86"/>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In-stream</w:t>
      </w:r>
      <w:r>
        <w:rPr>
          <w:b/>
        </w:rPr>
        <w:t xml:space="preserve">: </w:t>
      </w:r>
      <w:sdt>
        <w:sdtPr>
          <w:rPr>
            <w:rStyle w:val="Style35"/>
          </w:rPr>
          <w:alias w:val="Top"/>
          <w:tag w:val="Top"/>
          <w:id w:val="769972728"/>
          <w:placeholder>
            <w:docPart w:val="96B522B3C16BBD4DA609E0289AF7224A"/>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Setups</w:t>
      </w:r>
      <w:r w:rsidRPr="00B14CD1">
        <w:rPr>
          <w:b/>
        </w:rPr>
        <w:t>:</w:t>
      </w:r>
      <w:r>
        <w:rPr>
          <w:b/>
        </w:rPr>
        <w:t xml:space="preserve"> </w:t>
      </w:r>
      <w:sdt>
        <w:sdtPr>
          <w:rPr>
            <w:rStyle w:val="Style35"/>
          </w:rPr>
          <w:alias w:val="Top"/>
          <w:tag w:val="Top"/>
          <w:id w:val="-286511251"/>
          <w:placeholder>
            <w:docPart w:val="C2FDB34984923D49873D80C1C82DA5C0"/>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r>
    </w:p>
    <w:p w14:paraId="750D4BB2" w14:textId="77777777" w:rsidR="00A93580" w:rsidRPr="00B93169" w:rsidRDefault="00A93580" w:rsidP="00C91D6B">
      <w:pPr>
        <w:pStyle w:val="Heading2"/>
      </w:pPr>
      <w:bookmarkStart w:id="138" w:name="_Toc168305806"/>
      <w:bookmarkStart w:id="139" w:name="_Toc168994071"/>
      <w:bookmarkStart w:id="140" w:name="_Toc180973386"/>
      <w:bookmarkStart w:id="141" w:name="_Toc180973485"/>
      <w:bookmarkStart w:id="142" w:name="_Toc40275789"/>
      <w:r>
        <w:t>Facility Data Acquisition System</w:t>
      </w:r>
      <w:bookmarkEnd w:id="138"/>
      <w:bookmarkEnd w:id="139"/>
      <w:bookmarkEnd w:id="140"/>
      <w:bookmarkEnd w:id="141"/>
      <w:bookmarkEnd w:id="142"/>
    </w:p>
    <w:p w14:paraId="1A1DE67A" w14:textId="77777777" w:rsidR="00A93580" w:rsidRPr="00B93169" w:rsidRDefault="00A93580" w:rsidP="00F44F0F">
      <w:pPr>
        <w:pStyle w:val="Bodynoindent"/>
      </w:pPr>
      <w:r w:rsidRPr="00B93169">
        <w:t>The facility data acquisition system</w:t>
      </w:r>
      <w:r>
        <w:t xml:space="preserve"> </w:t>
      </w:r>
      <w:r w:rsidRPr="00B93169">
        <w:t xml:space="preserve">shall record the standard facility operating conditions and the </w:t>
      </w:r>
      <w:r>
        <w:t xml:space="preserve">readings </w:t>
      </w:r>
      <w:r w:rsidRPr="00B93169">
        <w:t xml:space="preserve">from the model instrumentation. All </w:t>
      </w:r>
      <w:r>
        <w:t xml:space="preserve">of </w:t>
      </w:r>
      <w:r w:rsidRPr="00B93169">
        <w:t>the measurement channels connected to the sens</w:t>
      </w:r>
      <w:r>
        <w:t>ors within the model shall have standard electrical</w:t>
      </w:r>
      <w:r w:rsidRPr="00B93169">
        <w:t xml:space="preserve"> isolators at appropriate ranges to protect the </w:t>
      </w:r>
      <w:r>
        <w:t xml:space="preserve">facility data system </w:t>
      </w:r>
      <w:r w:rsidRPr="00B93169">
        <w:t xml:space="preserve">and </w:t>
      </w:r>
      <w:r>
        <w:t xml:space="preserve">to </w:t>
      </w:r>
      <w:r w:rsidRPr="00B93169">
        <w:t>reduce measurement noise.</w:t>
      </w:r>
    </w:p>
    <w:p w14:paraId="081F8D19" w14:textId="77777777" w:rsidR="00A93580" w:rsidRPr="00B93169" w:rsidRDefault="00A93580" w:rsidP="00777A96">
      <w:pPr>
        <w:pStyle w:val="Heading1"/>
      </w:pPr>
      <w:bookmarkStart w:id="143" w:name="_Toc368703074"/>
      <w:bookmarkStart w:id="144" w:name="_Toc409425317"/>
      <w:bookmarkStart w:id="145" w:name="_Toc407182235"/>
      <w:bookmarkStart w:id="146" w:name="_Toc40275790"/>
      <w:bookmarkEnd w:id="70"/>
      <w:bookmarkEnd w:id="71"/>
      <w:bookmarkEnd w:id="134"/>
      <w:bookmarkEnd w:id="135"/>
      <w:bookmarkEnd w:id="136"/>
      <w:bookmarkEnd w:id="137"/>
      <w:r w:rsidRPr="00B93169">
        <w:t>DATA</w:t>
      </w:r>
      <w:r>
        <w:t xml:space="preserve"> ACQUISITION </w:t>
      </w:r>
      <w:r w:rsidRPr="00B93169">
        <w:t>REQUIREMENT</w:t>
      </w:r>
      <w:bookmarkEnd w:id="143"/>
      <w:bookmarkEnd w:id="144"/>
      <w:bookmarkEnd w:id="145"/>
      <w:r w:rsidRPr="00B93169">
        <w:t>S</w:t>
      </w:r>
      <w:bookmarkEnd w:id="146"/>
    </w:p>
    <w:p w14:paraId="3D74A317" w14:textId="77777777" w:rsidR="00A93580" w:rsidRDefault="00A93580" w:rsidP="00C91D6B">
      <w:pPr>
        <w:pStyle w:val="Heading2"/>
      </w:pPr>
      <w:bookmarkStart w:id="147" w:name="_Toc40275791"/>
      <w:bookmarkStart w:id="148" w:name="_Toc409425323"/>
      <w:bookmarkStart w:id="149" w:name="_Toc407182241"/>
      <w:r>
        <w:t>Test Model Instrumentation</w:t>
      </w:r>
      <w:bookmarkEnd w:id="147"/>
    </w:p>
    <w:p w14:paraId="3EA18D3C" w14:textId="569AC602" w:rsidR="00A93580" w:rsidRDefault="00A93580" w:rsidP="006541AE">
      <w:pPr>
        <w:pStyle w:val="BodyText1"/>
        <w:ind w:left="270" w:firstLine="0"/>
        <w:jc w:val="left"/>
      </w:pPr>
      <w:r>
        <w:t>All</w:t>
      </w:r>
      <w:r w:rsidR="003C789C">
        <w:t xml:space="preserve"> models will have several Type</w:t>
      </w:r>
      <w:r w:rsidR="005627D0">
        <w:t xml:space="preserve"> x</w:t>
      </w:r>
      <w:r>
        <w:t xml:space="preserve"> TCs and at least one </w:t>
      </w:r>
      <w:r w:rsidR="005A23FD">
        <w:t>&lt;</w:t>
      </w:r>
      <w:r w:rsidR="000E5629">
        <w:t>type</w:t>
      </w:r>
      <w:r w:rsidR="005A23FD">
        <w:t xml:space="preserve"> </w:t>
      </w:r>
      <w:r>
        <w:t>sensor</w:t>
      </w:r>
      <w:r w:rsidR="005A23FD">
        <w:t>&gt;</w:t>
      </w:r>
      <w:r>
        <w:t xml:space="preserve">. </w:t>
      </w:r>
      <w:r>
        <w:fldChar w:fldCharType="begin"/>
      </w:r>
      <w:r>
        <w:instrText xml:space="preserve"> REF _Ref288650360 \h </w:instrText>
      </w:r>
      <w:r>
        <w:fldChar w:fldCharType="separate"/>
      </w:r>
      <w:r w:rsidR="007E4264" w:rsidRPr="00946457">
        <w:t xml:space="preserve">Table </w:t>
      </w:r>
      <w:r w:rsidR="007E4264">
        <w:rPr>
          <w:noProof/>
        </w:rPr>
        <w:t>3</w:t>
      </w:r>
      <w:r>
        <w:fldChar w:fldCharType="end"/>
      </w:r>
      <w:r>
        <w:t xml:space="preserve"> summarizes the instrumentation requirements for each model.</w:t>
      </w:r>
      <w:r w:rsidR="00F95E14">
        <w:t xml:space="preserve">  In addition, each and </w:t>
      </w:r>
      <w:r w:rsidR="00F95E14">
        <w:lastRenderedPageBreak/>
        <w:t xml:space="preserve">every model will be </w:t>
      </w:r>
      <w:r w:rsidR="005A23FD">
        <w:t>accompanied</w:t>
      </w:r>
      <w:r w:rsidR="00F95E14">
        <w:t xml:space="preserve"> by a Model T/C traveler (a sample form will be provided to the PI</w:t>
      </w:r>
      <w:r w:rsidR="00591CFA">
        <w:t>).</w:t>
      </w:r>
    </w:p>
    <w:p w14:paraId="56B41581" w14:textId="77777777" w:rsidR="00A93580" w:rsidRDefault="00A93580" w:rsidP="00A93580">
      <w:pPr>
        <w:pStyle w:val="BodyText1"/>
      </w:pPr>
    </w:p>
    <w:p w14:paraId="55A9E67B" w14:textId="77777777" w:rsidR="00A93580" w:rsidRPr="00946457" w:rsidRDefault="00A93580" w:rsidP="00EA25EC">
      <w:pPr>
        <w:pStyle w:val="Caption-figures"/>
      </w:pPr>
      <w:bookmarkStart w:id="150" w:name="_Ref288650360"/>
      <w:bookmarkStart w:id="151" w:name="_Toc361388255"/>
      <w:r w:rsidRPr="00946457">
        <w:t xml:space="preserve">Table </w:t>
      </w:r>
      <w:fldSimple w:instr=" SEQ Table \* ARABIC ">
        <w:r w:rsidR="007E4264">
          <w:rPr>
            <w:noProof/>
          </w:rPr>
          <w:t>3</w:t>
        </w:r>
      </w:fldSimple>
      <w:bookmarkEnd w:id="150"/>
      <w:r w:rsidRPr="00946457">
        <w:t>: Model Instrumentation Summary</w:t>
      </w:r>
      <w:bookmarkEnd w:id="151"/>
    </w:p>
    <w:p w14:paraId="71FBD6BF" w14:textId="77777777" w:rsidR="00A93580" w:rsidRDefault="00A93580" w:rsidP="000E5629">
      <w:pPr>
        <w:pStyle w:val="BodyText1"/>
        <w:ind w:left="0" w:firstLine="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E0" w:firstRow="1" w:lastRow="1" w:firstColumn="1" w:lastColumn="0" w:noHBand="0" w:noVBand="1"/>
      </w:tblPr>
      <w:tblGrid>
        <w:gridCol w:w="1813"/>
        <w:gridCol w:w="1121"/>
        <w:gridCol w:w="1288"/>
        <w:gridCol w:w="1475"/>
        <w:gridCol w:w="1705"/>
        <w:gridCol w:w="1948"/>
      </w:tblGrid>
      <w:tr w:rsidR="0002764E" w14:paraId="1F37D309" w14:textId="77777777" w:rsidTr="0002764E">
        <w:trPr>
          <w:trHeight w:val="341"/>
        </w:trPr>
        <w:tc>
          <w:tcPr>
            <w:tcW w:w="1879" w:type="dxa"/>
            <w:vMerge w:val="restart"/>
            <w:shd w:val="clear" w:color="auto" w:fill="auto"/>
          </w:tcPr>
          <w:p w14:paraId="656A43F6" w14:textId="77777777" w:rsidR="0002764E" w:rsidRDefault="0002764E" w:rsidP="00984032">
            <w:pPr>
              <w:pStyle w:val="BodyText1"/>
              <w:ind w:left="0" w:firstLine="0"/>
              <w:jc w:val="center"/>
            </w:pPr>
          </w:p>
          <w:p w14:paraId="38BE27D5" w14:textId="77777777" w:rsidR="0002764E" w:rsidRDefault="0002764E" w:rsidP="00984032">
            <w:pPr>
              <w:pStyle w:val="BodyText1"/>
              <w:ind w:left="0" w:firstLine="0"/>
              <w:jc w:val="center"/>
            </w:pPr>
            <w:r>
              <w:t>Model #</w:t>
            </w:r>
          </w:p>
        </w:tc>
        <w:tc>
          <w:tcPr>
            <w:tcW w:w="5690" w:type="dxa"/>
            <w:gridSpan w:val="4"/>
            <w:tcBorders>
              <w:bottom w:val="single" w:sz="4" w:space="0" w:color="auto"/>
            </w:tcBorders>
            <w:shd w:val="clear" w:color="auto" w:fill="auto"/>
            <w:vAlign w:val="center"/>
          </w:tcPr>
          <w:p w14:paraId="39EBB4FB" w14:textId="54010A8E" w:rsidR="0002764E" w:rsidRDefault="0002764E" w:rsidP="00984032">
            <w:pPr>
              <w:pStyle w:val="BodyText1"/>
              <w:ind w:left="0" w:firstLine="0"/>
              <w:jc w:val="center"/>
            </w:pPr>
            <w:r>
              <w:t>Thermocouples</w:t>
            </w:r>
          </w:p>
        </w:tc>
        <w:tc>
          <w:tcPr>
            <w:tcW w:w="2007" w:type="dxa"/>
            <w:vMerge w:val="restart"/>
            <w:shd w:val="clear" w:color="auto" w:fill="auto"/>
          </w:tcPr>
          <w:p w14:paraId="28274C18" w14:textId="131C2608" w:rsidR="0002764E" w:rsidRDefault="0002764E" w:rsidP="00984032">
            <w:pPr>
              <w:pStyle w:val="BodyText1"/>
              <w:ind w:left="0" w:firstLine="0"/>
              <w:jc w:val="center"/>
            </w:pPr>
          </w:p>
          <w:p w14:paraId="069F100F" w14:textId="40348EE9" w:rsidR="0002764E" w:rsidRDefault="0002764E" w:rsidP="00984032">
            <w:pPr>
              <w:pStyle w:val="BodyText1"/>
              <w:ind w:left="0" w:firstLine="0"/>
              <w:jc w:val="center"/>
            </w:pPr>
            <w:r>
              <w:t xml:space="preserve"># of </w:t>
            </w:r>
            <w:r w:rsidR="005A23FD">
              <w:t>&lt;</w:t>
            </w:r>
            <w:r>
              <w:t>name</w:t>
            </w:r>
            <w:r w:rsidR="005A23FD">
              <w:t>&gt;</w:t>
            </w:r>
            <w:r>
              <w:t xml:space="preserve"> Sensors</w:t>
            </w:r>
          </w:p>
        </w:tc>
      </w:tr>
      <w:tr w:rsidR="0002764E" w14:paraId="2F19A74D" w14:textId="77777777" w:rsidTr="0002764E">
        <w:trPr>
          <w:trHeight w:val="448"/>
        </w:trPr>
        <w:tc>
          <w:tcPr>
            <w:tcW w:w="1879" w:type="dxa"/>
            <w:vMerge/>
            <w:shd w:val="clear" w:color="auto" w:fill="auto"/>
          </w:tcPr>
          <w:p w14:paraId="3BA7D3F7" w14:textId="77777777" w:rsidR="0002764E" w:rsidRDefault="0002764E" w:rsidP="00984032">
            <w:pPr>
              <w:pStyle w:val="BodyText1"/>
              <w:ind w:left="0" w:firstLine="0"/>
              <w:jc w:val="center"/>
            </w:pPr>
          </w:p>
        </w:tc>
        <w:tc>
          <w:tcPr>
            <w:tcW w:w="1146" w:type="dxa"/>
            <w:tcBorders>
              <w:top w:val="single" w:sz="4" w:space="0" w:color="auto"/>
              <w:right w:val="single" w:sz="4" w:space="0" w:color="auto"/>
            </w:tcBorders>
            <w:shd w:val="clear" w:color="auto" w:fill="auto"/>
            <w:vAlign w:val="center"/>
          </w:tcPr>
          <w:p w14:paraId="307B8073" w14:textId="77777777" w:rsidR="0002764E" w:rsidRDefault="0002764E" w:rsidP="0002764E">
            <w:pPr>
              <w:pStyle w:val="BodyText1"/>
              <w:ind w:left="0" w:firstLine="14"/>
              <w:jc w:val="center"/>
            </w:pPr>
            <w:r>
              <w:t>Type</w:t>
            </w:r>
          </w:p>
        </w:tc>
        <w:tc>
          <w:tcPr>
            <w:tcW w:w="1300" w:type="dxa"/>
            <w:tcBorders>
              <w:top w:val="single" w:sz="4" w:space="0" w:color="auto"/>
              <w:left w:val="single" w:sz="4" w:space="0" w:color="auto"/>
            </w:tcBorders>
            <w:shd w:val="clear" w:color="auto" w:fill="auto"/>
            <w:vAlign w:val="center"/>
          </w:tcPr>
          <w:p w14:paraId="0CFB8DD4" w14:textId="77777777" w:rsidR="0002764E" w:rsidRDefault="0002764E" w:rsidP="00984032">
            <w:pPr>
              <w:pStyle w:val="BodyText1"/>
              <w:ind w:left="0" w:firstLine="0"/>
            </w:pPr>
            <w:r>
              <w:t xml:space="preserve">Quantity </w:t>
            </w:r>
          </w:p>
        </w:tc>
        <w:tc>
          <w:tcPr>
            <w:tcW w:w="1512" w:type="dxa"/>
            <w:vAlign w:val="center"/>
          </w:tcPr>
          <w:p w14:paraId="67D8D374" w14:textId="4E1CAF1B" w:rsidR="0002764E" w:rsidRDefault="0002764E" w:rsidP="00984032">
            <w:pPr>
              <w:pStyle w:val="BodyText1"/>
              <w:ind w:left="0" w:firstLine="0"/>
              <w:jc w:val="center"/>
            </w:pPr>
            <w:r>
              <w:t>Lead Length</w:t>
            </w:r>
          </w:p>
        </w:tc>
        <w:tc>
          <w:tcPr>
            <w:tcW w:w="1732" w:type="dxa"/>
            <w:vAlign w:val="center"/>
          </w:tcPr>
          <w:p w14:paraId="4562D6F2" w14:textId="2F077E90" w:rsidR="0002764E" w:rsidRDefault="0002764E" w:rsidP="00984032">
            <w:pPr>
              <w:pStyle w:val="BodyText1"/>
              <w:ind w:left="0" w:firstLine="0"/>
              <w:jc w:val="center"/>
            </w:pPr>
            <w:r>
              <w:t>Connector Type</w:t>
            </w:r>
          </w:p>
        </w:tc>
        <w:tc>
          <w:tcPr>
            <w:tcW w:w="2007" w:type="dxa"/>
            <w:vMerge/>
            <w:shd w:val="clear" w:color="auto" w:fill="auto"/>
          </w:tcPr>
          <w:p w14:paraId="297CAD86" w14:textId="228AE43E" w:rsidR="0002764E" w:rsidRDefault="0002764E" w:rsidP="00984032">
            <w:pPr>
              <w:pStyle w:val="BodyText1"/>
              <w:ind w:left="0" w:firstLine="0"/>
              <w:jc w:val="center"/>
            </w:pPr>
          </w:p>
        </w:tc>
      </w:tr>
      <w:tr w:rsidR="0002764E" w14:paraId="2C60F55E" w14:textId="77777777" w:rsidTr="0002764E">
        <w:tc>
          <w:tcPr>
            <w:tcW w:w="1879" w:type="dxa"/>
            <w:shd w:val="clear" w:color="auto" w:fill="auto"/>
          </w:tcPr>
          <w:p w14:paraId="0634029A"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14548851"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09FE5203" w14:textId="77777777" w:rsidR="0002764E" w:rsidRDefault="0002764E" w:rsidP="00984032">
            <w:pPr>
              <w:pStyle w:val="BodyText1"/>
              <w:ind w:left="0" w:firstLine="0"/>
              <w:jc w:val="center"/>
            </w:pPr>
          </w:p>
        </w:tc>
        <w:tc>
          <w:tcPr>
            <w:tcW w:w="1512" w:type="dxa"/>
          </w:tcPr>
          <w:p w14:paraId="00895418" w14:textId="77777777" w:rsidR="0002764E" w:rsidRDefault="0002764E" w:rsidP="00984032">
            <w:pPr>
              <w:pStyle w:val="BodyText1"/>
              <w:ind w:left="0" w:firstLine="0"/>
              <w:jc w:val="center"/>
            </w:pPr>
          </w:p>
        </w:tc>
        <w:tc>
          <w:tcPr>
            <w:tcW w:w="1732" w:type="dxa"/>
          </w:tcPr>
          <w:p w14:paraId="619CBBA8" w14:textId="77777777" w:rsidR="0002764E" w:rsidRDefault="0002764E" w:rsidP="00984032">
            <w:pPr>
              <w:pStyle w:val="BodyText1"/>
              <w:ind w:left="0" w:firstLine="0"/>
              <w:jc w:val="center"/>
            </w:pPr>
          </w:p>
        </w:tc>
        <w:tc>
          <w:tcPr>
            <w:tcW w:w="2007" w:type="dxa"/>
            <w:shd w:val="clear" w:color="auto" w:fill="auto"/>
          </w:tcPr>
          <w:p w14:paraId="7C9CF49C" w14:textId="7BDCD322" w:rsidR="0002764E" w:rsidRDefault="0002764E" w:rsidP="00984032">
            <w:pPr>
              <w:pStyle w:val="BodyText1"/>
              <w:ind w:left="0" w:firstLine="0"/>
              <w:jc w:val="center"/>
            </w:pPr>
          </w:p>
        </w:tc>
      </w:tr>
      <w:tr w:rsidR="0002764E" w14:paraId="5851DEBF" w14:textId="77777777" w:rsidTr="0002764E">
        <w:tc>
          <w:tcPr>
            <w:tcW w:w="1879" w:type="dxa"/>
            <w:shd w:val="clear" w:color="auto" w:fill="auto"/>
          </w:tcPr>
          <w:p w14:paraId="1EB1D1D2"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26CB2162"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59CC7A00" w14:textId="77777777" w:rsidR="0002764E" w:rsidRDefault="0002764E" w:rsidP="00984032">
            <w:pPr>
              <w:pStyle w:val="BodyText1"/>
              <w:ind w:left="0" w:firstLine="0"/>
              <w:jc w:val="center"/>
            </w:pPr>
          </w:p>
        </w:tc>
        <w:tc>
          <w:tcPr>
            <w:tcW w:w="1512" w:type="dxa"/>
          </w:tcPr>
          <w:p w14:paraId="570A953B" w14:textId="77777777" w:rsidR="0002764E" w:rsidRDefault="0002764E" w:rsidP="00984032">
            <w:pPr>
              <w:pStyle w:val="BodyText1"/>
              <w:ind w:left="0" w:firstLine="0"/>
              <w:jc w:val="center"/>
            </w:pPr>
          </w:p>
        </w:tc>
        <w:tc>
          <w:tcPr>
            <w:tcW w:w="1732" w:type="dxa"/>
          </w:tcPr>
          <w:p w14:paraId="7DFA26EB" w14:textId="77777777" w:rsidR="0002764E" w:rsidRDefault="0002764E" w:rsidP="00984032">
            <w:pPr>
              <w:pStyle w:val="BodyText1"/>
              <w:ind w:left="0" w:firstLine="0"/>
              <w:jc w:val="center"/>
            </w:pPr>
          </w:p>
        </w:tc>
        <w:tc>
          <w:tcPr>
            <w:tcW w:w="2007" w:type="dxa"/>
            <w:shd w:val="clear" w:color="auto" w:fill="auto"/>
          </w:tcPr>
          <w:p w14:paraId="14714432" w14:textId="54D8030F" w:rsidR="0002764E" w:rsidRDefault="0002764E" w:rsidP="00984032">
            <w:pPr>
              <w:pStyle w:val="BodyText1"/>
              <w:ind w:left="0" w:firstLine="0"/>
              <w:jc w:val="center"/>
            </w:pPr>
          </w:p>
        </w:tc>
      </w:tr>
      <w:tr w:rsidR="0002764E" w14:paraId="7A89F270" w14:textId="77777777" w:rsidTr="0002764E">
        <w:tc>
          <w:tcPr>
            <w:tcW w:w="1879" w:type="dxa"/>
            <w:shd w:val="clear" w:color="auto" w:fill="auto"/>
          </w:tcPr>
          <w:p w14:paraId="57DB2226"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0CB9E0B4"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51EE0526" w14:textId="77777777" w:rsidR="0002764E" w:rsidRDefault="0002764E" w:rsidP="00984032">
            <w:pPr>
              <w:pStyle w:val="BodyText1"/>
              <w:ind w:left="0" w:firstLine="0"/>
              <w:jc w:val="center"/>
            </w:pPr>
          </w:p>
        </w:tc>
        <w:tc>
          <w:tcPr>
            <w:tcW w:w="1512" w:type="dxa"/>
          </w:tcPr>
          <w:p w14:paraId="7F504963" w14:textId="77777777" w:rsidR="0002764E" w:rsidRDefault="0002764E" w:rsidP="00984032">
            <w:pPr>
              <w:pStyle w:val="BodyText1"/>
              <w:ind w:left="0" w:firstLine="0"/>
              <w:jc w:val="center"/>
            </w:pPr>
          </w:p>
        </w:tc>
        <w:tc>
          <w:tcPr>
            <w:tcW w:w="1732" w:type="dxa"/>
          </w:tcPr>
          <w:p w14:paraId="15BF64B8" w14:textId="77777777" w:rsidR="0002764E" w:rsidRDefault="0002764E" w:rsidP="00984032">
            <w:pPr>
              <w:pStyle w:val="BodyText1"/>
              <w:ind w:left="0" w:firstLine="0"/>
              <w:jc w:val="center"/>
            </w:pPr>
          </w:p>
        </w:tc>
        <w:tc>
          <w:tcPr>
            <w:tcW w:w="2007" w:type="dxa"/>
            <w:shd w:val="clear" w:color="auto" w:fill="auto"/>
          </w:tcPr>
          <w:p w14:paraId="33485FA4" w14:textId="00B408B9" w:rsidR="0002764E" w:rsidRDefault="0002764E" w:rsidP="00984032">
            <w:pPr>
              <w:pStyle w:val="BodyText1"/>
              <w:ind w:left="0" w:firstLine="0"/>
              <w:jc w:val="center"/>
            </w:pPr>
          </w:p>
        </w:tc>
      </w:tr>
      <w:tr w:rsidR="0002764E" w14:paraId="556D7ABD" w14:textId="77777777" w:rsidTr="0002764E">
        <w:tc>
          <w:tcPr>
            <w:tcW w:w="1879" w:type="dxa"/>
            <w:shd w:val="clear" w:color="auto" w:fill="auto"/>
          </w:tcPr>
          <w:p w14:paraId="1926A70E"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7AE37B01"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03F2DB0A" w14:textId="77777777" w:rsidR="0002764E" w:rsidRDefault="0002764E" w:rsidP="00984032">
            <w:pPr>
              <w:pStyle w:val="BodyText1"/>
              <w:ind w:left="0" w:firstLine="0"/>
              <w:jc w:val="center"/>
            </w:pPr>
          </w:p>
        </w:tc>
        <w:tc>
          <w:tcPr>
            <w:tcW w:w="1512" w:type="dxa"/>
          </w:tcPr>
          <w:p w14:paraId="473325C4" w14:textId="77777777" w:rsidR="0002764E" w:rsidRDefault="0002764E" w:rsidP="00984032">
            <w:pPr>
              <w:pStyle w:val="BodyText1"/>
              <w:ind w:left="0" w:firstLine="0"/>
              <w:jc w:val="center"/>
            </w:pPr>
          </w:p>
        </w:tc>
        <w:tc>
          <w:tcPr>
            <w:tcW w:w="1732" w:type="dxa"/>
          </w:tcPr>
          <w:p w14:paraId="7300CD60" w14:textId="77777777" w:rsidR="0002764E" w:rsidRDefault="0002764E" w:rsidP="00984032">
            <w:pPr>
              <w:pStyle w:val="BodyText1"/>
              <w:ind w:left="0" w:firstLine="0"/>
              <w:jc w:val="center"/>
            </w:pPr>
          </w:p>
        </w:tc>
        <w:tc>
          <w:tcPr>
            <w:tcW w:w="2007" w:type="dxa"/>
            <w:shd w:val="clear" w:color="auto" w:fill="auto"/>
          </w:tcPr>
          <w:p w14:paraId="16C9C3E9" w14:textId="6A87B392" w:rsidR="0002764E" w:rsidRDefault="0002764E" w:rsidP="00984032">
            <w:pPr>
              <w:pStyle w:val="BodyText1"/>
              <w:ind w:left="0" w:firstLine="0"/>
              <w:jc w:val="center"/>
            </w:pPr>
          </w:p>
        </w:tc>
      </w:tr>
      <w:tr w:rsidR="0002764E" w14:paraId="05BBC0D7" w14:textId="77777777" w:rsidTr="0002764E">
        <w:tc>
          <w:tcPr>
            <w:tcW w:w="1879" w:type="dxa"/>
            <w:shd w:val="clear" w:color="auto" w:fill="auto"/>
          </w:tcPr>
          <w:p w14:paraId="640A8E3B"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03FF6B04"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78B93C69" w14:textId="77777777" w:rsidR="0002764E" w:rsidRDefault="0002764E" w:rsidP="00984032">
            <w:pPr>
              <w:pStyle w:val="BodyText1"/>
              <w:ind w:left="0" w:firstLine="0"/>
              <w:jc w:val="center"/>
            </w:pPr>
          </w:p>
        </w:tc>
        <w:tc>
          <w:tcPr>
            <w:tcW w:w="1512" w:type="dxa"/>
          </w:tcPr>
          <w:p w14:paraId="03F506EB" w14:textId="77777777" w:rsidR="0002764E" w:rsidRDefault="0002764E" w:rsidP="00984032">
            <w:pPr>
              <w:pStyle w:val="BodyText1"/>
              <w:ind w:left="0" w:firstLine="0"/>
              <w:jc w:val="center"/>
            </w:pPr>
          </w:p>
        </w:tc>
        <w:tc>
          <w:tcPr>
            <w:tcW w:w="1732" w:type="dxa"/>
          </w:tcPr>
          <w:p w14:paraId="5BA8D1D6" w14:textId="77777777" w:rsidR="0002764E" w:rsidRDefault="0002764E" w:rsidP="00984032">
            <w:pPr>
              <w:pStyle w:val="BodyText1"/>
              <w:ind w:left="0" w:firstLine="0"/>
              <w:jc w:val="center"/>
            </w:pPr>
          </w:p>
        </w:tc>
        <w:tc>
          <w:tcPr>
            <w:tcW w:w="2007" w:type="dxa"/>
            <w:shd w:val="clear" w:color="auto" w:fill="auto"/>
          </w:tcPr>
          <w:p w14:paraId="754F7EAE" w14:textId="00D3E29A" w:rsidR="0002764E" w:rsidRDefault="0002764E" w:rsidP="00984032">
            <w:pPr>
              <w:pStyle w:val="BodyText1"/>
              <w:ind w:left="0" w:firstLine="0"/>
              <w:jc w:val="center"/>
            </w:pPr>
          </w:p>
        </w:tc>
      </w:tr>
      <w:tr w:rsidR="0002764E" w14:paraId="13953232" w14:textId="77777777" w:rsidTr="0002764E">
        <w:tc>
          <w:tcPr>
            <w:tcW w:w="1879" w:type="dxa"/>
            <w:shd w:val="clear" w:color="auto" w:fill="auto"/>
          </w:tcPr>
          <w:p w14:paraId="0EE1B3AD"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03B6B6D6"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1390F20F" w14:textId="77777777" w:rsidR="0002764E" w:rsidRDefault="0002764E" w:rsidP="00984032">
            <w:pPr>
              <w:pStyle w:val="BodyText1"/>
              <w:ind w:left="0" w:firstLine="0"/>
              <w:jc w:val="center"/>
            </w:pPr>
          </w:p>
        </w:tc>
        <w:tc>
          <w:tcPr>
            <w:tcW w:w="1512" w:type="dxa"/>
          </w:tcPr>
          <w:p w14:paraId="157F9338" w14:textId="77777777" w:rsidR="0002764E" w:rsidRDefault="0002764E" w:rsidP="00984032">
            <w:pPr>
              <w:pStyle w:val="BodyText1"/>
              <w:ind w:left="0" w:firstLine="0"/>
              <w:jc w:val="center"/>
            </w:pPr>
          </w:p>
        </w:tc>
        <w:tc>
          <w:tcPr>
            <w:tcW w:w="1732" w:type="dxa"/>
          </w:tcPr>
          <w:p w14:paraId="2E3848E1" w14:textId="77777777" w:rsidR="0002764E" w:rsidRDefault="0002764E" w:rsidP="00984032">
            <w:pPr>
              <w:pStyle w:val="BodyText1"/>
              <w:ind w:left="0" w:firstLine="0"/>
              <w:jc w:val="center"/>
            </w:pPr>
          </w:p>
        </w:tc>
        <w:tc>
          <w:tcPr>
            <w:tcW w:w="2007" w:type="dxa"/>
            <w:shd w:val="clear" w:color="auto" w:fill="auto"/>
          </w:tcPr>
          <w:p w14:paraId="3AA2D369" w14:textId="7686D8CE" w:rsidR="0002764E" w:rsidRDefault="0002764E" w:rsidP="00984032">
            <w:pPr>
              <w:pStyle w:val="BodyText1"/>
              <w:ind w:left="0" w:firstLine="0"/>
              <w:jc w:val="center"/>
            </w:pPr>
          </w:p>
        </w:tc>
      </w:tr>
    </w:tbl>
    <w:p w14:paraId="5DB373D7" w14:textId="77777777" w:rsidR="007E4264" w:rsidRDefault="007E4264" w:rsidP="00A93580">
      <w:pPr>
        <w:pStyle w:val="BodyText1"/>
        <w:ind w:left="0" w:firstLine="0"/>
      </w:pPr>
    </w:p>
    <w:p w14:paraId="486FEA7A" w14:textId="7F06FABC" w:rsidR="00A93580" w:rsidRPr="00B24EE4" w:rsidRDefault="005627D0" w:rsidP="00C91D6B">
      <w:pPr>
        <w:pStyle w:val="Heading2"/>
      </w:pPr>
      <w:bookmarkStart w:id="152" w:name="_Toc40275792"/>
      <w:r>
        <w:t xml:space="preserve">Special </w:t>
      </w:r>
      <w:r w:rsidR="00A93580" w:rsidRPr="005F195C">
        <w:t>Connection</w:t>
      </w:r>
      <w:r w:rsidR="00A93580" w:rsidRPr="00B24EE4">
        <w:t xml:space="preserve"> </w:t>
      </w:r>
      <w:r w:rsidR="00A93580" w:rsidRPr="00546B81">
        <w:t>Requirement</w:t>
      </w:r>
      <w:bookmarkEnd w:id="152"/>
    </w:p>
    <w:p w14:paraId="08832F54" w14:textId="2400D589" w:rsidR="00A93580" w:rsidRDefault="00A93580" w:rsidP="006541AE">
      <w:pPr>
        <w:pStyle w:val="BodyText1"/>
        <w:spacing w:after="0"/>
        <w:ind w:hanging="18"/>
      </w:pPr>
      <w:r w:rsidRPr="00B93169">
        <w:t xml:space="preserve">Each </w:t>
      </w:r>
      <w:r w:rsidR="005A23FD">
        <w:t>&lt;</w:t>
      </w:r>
      <w:r w:rsidR="000E5629">
        <w:t>name</w:t>
      </w:r>
      <w:r w:rsidRPr="00B93169">
        <w:t xml:space="preserve"> sensor</w:t>
      </w:r>
      <w:r w:rsidR="005A23FD">
        <w:t>&gt;</w:t>
      </w:r>
      <w:r w:rsidRPr="00B93169">
        <w:t xml:space="preserve"> requires</w:t>
      </w:r>
      <w:r>
        <w:t xml:space="preserve"> an electrical excitation via a </w:t>
      </w:r>
      <w:r w:rsidRPr="00B93169">
        <w:t xml:space="preserve">constant current source </w:t>
      </w:r>
      <w:r>
        <w:t>for measurement of resistance</w:t>
      </w:r>
      <w:r w:rsidRPr="00B93169">
        <w:t>.</w:t>
      </w:r>
      <w:r>
        <w:t xml:space="preserve"> Each </w:t>
      </w:r>
      <w:r w:rsidRPr="00B93169">
        <w:t>current source</w:t>
      </w:r>
      <w:r>
        <w:t>, in turn,</w:t>
      </w:r>
      <w:r w:rsidRPr="00B93169">
        <w:t xml:space="preserve"> requ</w:t>
      </w:r>
      <w:r>
        <w:t xml:space="preserve">ires one </w:t>
      </w:r>
      <w:proofErr w:type="gramStart"/>
      <w:r>
        <w:t>110 volt</w:t>
      </w:r>
      <w:proofErr w:type="gramEnd"/>
      <w:r w:rsidRPr="00B93169">
        <w:t xml:space="preserve"> outlet for power through an AC/DC adaptor.</w:t>
      </w:r>
      <w:bookmarkStart w:id="153" w:name="_Ref183421745"/>
      <w:r>
        <w:t xml:space="preserve"> A sample electrical connection schematic is provided</w:t>
      </w:r>
      <w:bookmarkEnd w:id="153"/>
      <w:r>
        <w:t xml:space="preserve"> in </w:t>
      </w:r>
      <w:r>
        <w:fldChar w:fldCharType="begin"/>
      </w:r>
      <w:r>
        <w:instrText xml:space="preserve"> REF _Ref183421838 \h </w:instrText>
      </w:r>
      <w:r>
        <w:fldChar w:fldCharType="separate"/>
      </w:r>
      <w:r w:rsidR="007E4264" w:rsidRPr="00CF41DB">
        <w:t xml:space="preserve">Figure </w:t>
      </w:r>
      <w:r w:rsidR="007E4264">
        <w:rPr>
          <w:noProof/>
        </w:rPr>
        <w:t>2</w:t>
      </w:r>
      <w:r>
        <w:fldChar w:fldCharType="end"/>
      </w:r>
      <w:r>
        <w:t>. C</w:t>
      </w:r>
      <w:r w:rsidRPr="00B93169">
        <w:t>onstant current sources set to a 1 mA output via female banana connectors</w:t>
      </w:r>
      <w:r>
        <w:t>, AC/DC adaptors, and the reference resistor will all be supplied to the facility by the PI</w:t>
      </w:r>
      <w:r w:rsidRPr="00B93169">
        <w:t>.</w:t>
      </w:r>
      <w:r>
        <w:t xml:space="preserve"> A red box in </w:t>
      </w:r>
      <w:r>
        <w:fldChar w:fldCharType="begin"/>
      </w:r>
      <w:r>
        <w:instrText xml:space="preserve"> REF _Ref183421838 \h </w:instrText>
      </w:r>
      <w:r>
        <w:fldChar w:fldCharType="separate"/>
      </w:r>
      <w:r w:rsidR="007E4264" w:rsidRPr="00CF41DB">
        <w:t xml:space="preserve">Figure </w:t>
      </w:r>
      <w:r w:rsidR="007E4264">
        <w:rPr>
          <w:noProof/>
        </w:rPr>
        <w:t>2</w:t>
      </w:r>
      <w:r>
        <w:fldChar w:fldCharType="end"/>
      </w:r>
      <w:r>
        <w:t xml:space="preserve"> indicates a mating interface with the f</w:t>
      </w:r>
      <w:r w:rsidR="000E5629">
        <w:t>acility data acquisition system.</w:t>
      </w:r>
    </w:p>
    <w:p w14:paraId="2BBB574C" w14:textId="77777777" w:rsidR="000E5629" w:rsidRDefault="000E5629" w:rsidP="00A93580">
      <w:pPr>
        <w:pStyle w:val="BodyText1"/>
        <w:spacing w:after="0"/>
      </w:pPr>
    </w:p>
    <w:p w14:paraId="4D10D7C6" w14:textId="77777777" w:rsidR="000E5629" w:rsidRDefault="00AA7EE5" w:rsidP="00A93580">
      <w:pPr>
        <w:pStyle w:val="BodyText1"/>
        <w:spacing w:after="0"/>
      </w:pPr>
      <w:r>
        <w:rPr>
          <w:noProof/>
        </w:rPr>
        <mc:AlternateContent>
          <mc:Choice Requires="wps">
            <w:drawing>
              <wp:anchor distT="0" distB="0" distL="114300" distR="114300" simplePos="0" relativeHeight="251658240" behindDoc="0" locked="0" layoutInCell="1" allowOverlap="1" wp14:anchorId="599884D5" wp14:editId="4B2CB9D1">
                <wp:simplePos x="0" y="0"/>
                <wp:positionH relativeFrom="column">
                  <wp:posOffset>1257300</wp:posOffset>
                </wp:positionH>
                <wp:positionV relativeFrom="paragraph">
                  <wp:posOffset>51435</wp:posOffset>
                </wp:positionV>
                <wp:extent cx="3562350" cy="1792605"/>
                <wp:effectExtent l="50800" t="25400" r="69850" b="112395"/>
                <wp:wrapThrough wrapText="bothSides">
                  <wp:wrapPolygon edited="0">
                    <wp:start x="-308" y="-306"/>
                    <wp:lineTo x="-308" y="22648"/>
                    <wp:lineTo x="21870" y="22648"/>
                    <wp:lineTo x="21870" y="-306"/>
                    <wp:lineTo x="-308" y="-306"/>
                  </wp:wrapPolygon>
                </wp:wrapThrough>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2350" cy="1792605"/>
                        </a:xfrm>
                        <a:prstGeom prst="rect">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C83DA69" id="Rectangle 3" o:spid="_x0000_s1026" style="position:absolute;margin-left:99pt;margin-top:4.05pt;width:280.5pt;height:14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" fillcolor="#3f80cd" strokecolor="#4a7ebb">
                <v:fill color2="#9bc1ff" rotate="t" angle="180" focus="100%" type="gradient">
                  <o:fill v:ext="view" type="gradientUnscaled"/>
                </v:fill>
                <v:shadow on="t" color="black" opacity="22937f" origin=",.5" offset="0,.63889mm"/>
                <v:path arrowok="t"/>
                <w10:wrap type="through"/>
              </v:rect>
            </w:pict>
          </mc:Fallback>
        </mc:AlternateContent>
      </w:r>
    </w:p>
    <w:p w14:paraId="1A32A69E" w14:textId="77777777" w:rsidR="000E5629" w:rsidRDefault="000E5629" w:rsidP="00A93580">
      <w:pPr>
        <w:pStyle w:val="BodyText1"/>
        <w:spacing w:after="0"/>
      </w:pPr>
    </w:p>
    <w:p w14:paraId="242EAD27" w14:textId="77777777" w:rsidR="000E5629" w:rsidRDefault="000E5629" w:rsidP="00A93580">
      <w:pPr>
        <w:pStyle w:val="BodyText1"/>
        <w:spacing w:after="0"/>
      </w:pPr>
    </w:p>
    <w:p w14:paraId="2DB57C06" w14:textId="77777777" w:rsidR="000E5629" w:rsidRDefault="000E5629" w:rsidP="00A93580">
      <w:pPr>
        <w:pStyle w:val="BodyText1"/>
        <w:spacing w:after="0"/>
      </w:pPr>
    </w:p>
    <w:p w14:paraId="2663B744" w14:textId="77777777" w:rsidR="000E5629" w:rsidRDefault="000E5629" w:rsidP="00A93580">
      <w:pPr>
        <w:pStyle w:val="BodyText1"/>
        <w:spacing w:after="0"/>
      </w:pPr>
    </w:p>
    <w:p w14:paraId="5A7A714F" w14:textId="77777777" w:rsidR="000E5629" w:rsidRDefault="000E5629" w:rsidP="00A93580">
      <w:pPr>
        <w:pStyle w:val="BodyText1"/>
        <w:spacing w:after="0"/>
      </w:pPr>
    </w:p>
    <w:p w14:paraId="2659DA16" w14:textId="77777777" w:rsidR="000E5629" w:rsidRDefault="000E5629" w:rsidP="00A93580">
      <w:pPr>
        <w:pStyle w:val="BodyText1"/>
        <w:spacing w:after="0"/>
      </w:pPr>
    </w:p>
    <w:p w14:paraId="60105788" w14:textId="77777777" w:rsidR="000E5629" w:rsidRDefault="000E5629" w:rsidP="00A93580">
      <w:pPr>
        <w:pStyle w:val="BodyText1"/>
        <w:spacing w:after="0"/>
      </w:pPr>
    </w:p>
    <w:p w14:paraId="6DFAD891" w14:textId="77777777" w:rsidR="00A93580" w:rsidRDefault="00A93580" w:rsidP="00A93580">
      <w:pPr>
        <w:pStyle w:val="BodyText1"/>
        <w:jc w:val="center"/>
      </w:pPr>
    </w:p>
    <w:p w14:paraId="4B531C8D" w14:textId="77777777" w:rsidR="00F44F0F" w:rsidRDefault="00F44F0F" w:rsidP="00EA25EC">
      <w:pPr>
        <w:pStyle w:val="Caption-figures"/>
      </w:pPr>
      <w:bookmarkStart w:id="154" w:name="_Ref183421838"/>
      <w:bookmarkStart w:id="155" w:name="_Ref190751483"/>
    </w:p>
    <w:p w14:paraId="4E7B1A06" w14:textId="77777777" w:rsidR="00F44F0F" w:rsidRDefault="00F44F0F" w:rsidP="00EA25EC">
      <w:pPr>
        <w:pStyle w:val="Caption-figures"/>
      </w:pPr>
    </w:p>
    <w:p w14:paraId="63A238FC" w14:textId="77777777" w:rsidR="00A93580" w:rsidRDefault="00A93580" w:rsidP="00EA25EC">
      <w:pPr>
        <w:pStyle w:val="Caption-figures"/>
      </w:pPr>
      <w:bookmarkStart w:id="156" w:name="_Toc361388261"/>
      <w:r w:rsidRPr="00CF41DB">
        <w:t xml:space="preserve">Figure </w:t>
      </w:r>
      <w:fldSimple w:instr=" SEQ Figure \* ARABIC ">
        <w:r w:rsidR="007E4264">
          <w:rPr>
            <w:noProof/>
          </w:rPr>
          <w:t>2</w:t>
        </w:r>
      </w:fldSimple>
      <w:bookmarkEnd w:id="154"/>
      <w:r w:rsidRPr="00CF41DB">
        <w:t xml:space="preserve">. Wiring Schematic for </w:t>
      </w:r>
      <w:r w:rsidR="003C789C">
        <w:t xml:space="preserve">(name) </w:t>
      </w:r>
      <w:r>
        <w:t xml:space="preserve">Output and </w:t>
      </w:r>
      <w:r w:rsidRPr="00CF41DB">
        <w:t>Current Source Monitoring.</w:t>
      </w:r>
      <w:bookmarkEnd w:id="155"/>
      <w:bookmarkEnd w:id="156"/>
    </w:p>
    <w:p w14:paraId="61710F76" w14:textId="732C887B" w:rsidR="00A93580" w:rsidRDefault="005A23FD" w:rsidP="00A93580">
      <w:pPr>
        <w:pStyle w:val="BodyText1"/>
      </w:pPr>
      <w:r>
        <w:t>&lt;</w:t>
      </w:r>
      <w:r w:rsidR="00A93580">
        <w:t>The PI will work with the Test Engineer to determine an appropriate termination for the lead wires of the model (e.g., TC miniature connector or DB-connector)</w:t>
      </w:r>
      <w:r>
        <w:t>—please specify here and in the table above what that is&gt;</w:t>
      </w:r>
      <w:r w:rsidR="00A93580">
        <w:t xml:space="preserve">. The facility should plan on </w:t>
      </w:r>
      <w:r w:rsidR="00A93580">
        <w:lastRenderedPageBreak/>
        <w:t xml:space="preserve">accommodating up to </w:t>
      </w:r>
      <w:r>
        <w:t>&lt;</w:t>
      </w:r>
      <w:r w:rsidR="003C789C">
        <w:t>number of</w:t>
      </w:r>
      <w:r>
        <w:t>&gt;</w:t>
      </w:r>
      <w:r w:rsidR="00A93580" w:rsidRPr="00254F10">
        <w:t xml:space="preserve"> th</w:t>
      </w:r>
      <w:r w:rsidR="000E5629">
        <w:t xml:space="preserve">ermocouple channels and one </w:t>
      </w:r>
      <w:r>
        <w:t>&lt;</w:t>
      </w:r>
      <w:r w:rsidR="000E5629">
        <w:t>name</w:t>
      </w:r>
      <w:r w:rsidR="00A93580" w:rsidRPr="00254F10">
        <w:t xml:space="preserve"> sensor</w:t>
      </w:r>
      <w:r>
        <w:t>&gt;</w:t>
      </w:r>
      <w:r w:rsidR="00A93580" w:rsidRPr="00254F10">
        <w:t xml:space="preserve"> channels per sting in any given run.</w:t>
      </w:r>
      <w:r w:rsidR="00A93580">
        <w:t xml:space="preserve"> </w:t>
      </w:r>
    </w:p>
    <w:p w14:paraId="496AFBA2" w14:textId="77777777" w:rsidR="000E5629" w:rsidRPr="00F85686" w:rsidRDefault="000E5629" w:rsidP="00A93580">
      <w:pPr>
        <w:pStyle w:val="BodyText1"/>
      </w:pPr>
    </w:p>
    <w:p w14:paraId="2844408F" w14:textId="77777777" w:rsidR="00A93580" w:rsidRPr="00B93169" w:rsidRDefault="00A93580" w:rsidP="00C91D6B">
      <w:pPr>
        <w:pStyle w:val="Heading2"/>
      </w:pPr>
      <w:bookmarkStart w:id="157" w:name="_Ref110936514"/>
      <w:bookmarkStart w:id="158" w:name="_Toc168305800"/>
      <w:bookmarkStart w:id="159" w:name="_Toc168994065"/>
      <w:bookmarkStart w:id="160" w:name="_Toc180973377"/>
      <w:bookmarkStart w:id="161" w:name="_Toc180973476"/>
      <w:bookmarkStart w:id="162" w:name="_Ref181158601"/>
      <w:bookmarkStart w:id="163" w:name="_Ref181158614"/>
      <w:bookmarkStart w:id="164" w:name="_Toc40275793"/>
      <w:r w:rsidRPr="00B93169">
        <w:t>Output Range and Calibration</w:t>
      </w:r>
      <w:bookmarkEnd w:id="157"/>
      <w:bookmarkEnd w:id="158"/>
      <w:bookmarkEnd w:id="159"/>
      <w:bookmarkEnd w:id="160"/>
      <w:bookmarkEnd w:id="161"/>
      <w:bookmarkEnd w:id="162"/>
      <w:bookmarkEnd w:id="163"/>
      <w:bookmarkEnd w:id="164"/>
    </w:p>
    <w:p w14:paraId="5D6D6518" w14:textId="49CE0BB0" w:rsidR="00A93580" w:rsidRDefault="00A93580" w:rsidP="00EA25EC">
      <w:pPr>
        <w:pStyle w:val="BodyText1"/>
      </w:pPr>
      <w:r w:rsidRPr="00F41623">
        <w:t xml:space="preserve">Sensor output range and calibration </w:t>
      </w:r>
      <w:bookmarkStart w:id="165" w:name="_Ref110936111"/>
      <w:r w:rsidRPr="00F41623">
        <w:t>constants are given in</w:t>
      </w:r>
      <w:r w:rsidR="00F07BCC">
        <w:t xml:space="preserve"> </w:t>
      </w:r>
      <w:r w:rsidR="00F07BCC">
        <w:fldChar w:fldCharType="begin"/>
      </w:r>
      <w:r w:rsidR="00F07BCC">
        <w:instrText xml:space="preserve"> REF _Ref317596579 \h </w:instrText>
      </w:r>
      <w:r w:rsidR="00F07BCC">
        <w:fldChar w:fldCharType="separate"/>
      </w:r>
      <w:r w:rsidR="007E4264">
        <w:t xml:space="preserve">Table </w:t>
      </w:r>
      <w:r w:rsidR="007E4264">
        <w:rPr>
          <w:noProof/>
        </w:rPr>
        <w:t>4</w:t>
      </w:r>
      <w:r w:rsidR="00F07BCC">
        <w:fldChar w:fldCharType="end"/>
      </w:r>
      <w:r w:rsidR="00F07BCC">
        <w:t xml:space="preserve">. </w:t>
      </w:r>
    </w:p>
    <w:p w14:paraId="48CC3DEF" w14:textId="77777777" w:rsidR="00A93580" w:rsidRDefault="00A93580" w:rsidP="00F44F0F">
      <w:pPr>
        <w:pStyle w:val="Caption-figures"/>
      </w:pPr>
      <w:bookmarkStart w:id="166" w:name="_Ref181154519"/>
      <w:bookmarkStart w:id="167" w:name="_Ref185305082"/>
      <w:bookmarkStart w:id="168" w:name="_Toc181155553"/>
      <w:bookmarkStart w:id="169" w:name="_Ref190751474"/>
      <w:bookmarkEnd w:id="165"/>
    </w:p>
    <w:p w14:paraId="5E70C919" w14:textId="77777777" w:rsidR="00A93580" w:rsidRPr="00B93169" w:rsidRDefault="00A93580" w:rsidP="00F44F0F">
      <w:pPr>
        <w:pStyle w:val="Caption-figures"/>
      </w:pPr>
      <w:bookmarkStart w:id="170" w:name="_Ref317596579"/>
      <w:bookmarkStart w:id="171" w:name="_Toc361388256"/>
      <w:r>
        <w:t xml:space="preserve">Table </w:t>
      </w:r>
      <w:fldSimple w:instr=" SEQ Table \* ARABIC ">
        <w:r w:rsidR="007E4264">
          <w:rPr>
            <w:noProof/>
          </w:rPr>
          <w:t>4</w:t>
        </w:r>
      </w:fldSimple>
      <w:bookmarkEnd w:id="166"/>
      <w:bookmarkEnd w:id="167"/>
      <w:bookmarkEnd w:id="170"/>
      <w:r w:rsidRPr="00B93169">
        <w:t xml:space="preserve">: Measurement Range and Conversion </w:t>
      </w:r>
      <w:r w:rsidRPr="00177883">
        <w:t>Constants</w:t>
      </w:r>
      <w:bookmarkEnd w:id="168"/>
      <w:bookmarkEnd w:id="169"/>
      <w:bookmarkEnd w:id="171"/>
    </w:p>
    <w:tbl>
      <w:tblPr>
        <w:tblW w:w="0" w:type="auto"/>
        <w:tblBorders>
          <w:insideV w:val="single" w:sz="4" w:space="0" w:color="auto"/>
        </w:tblBorders>
        <w:tblLook w:val="0000" w:firstRow="0" w:lastRow="0" w:firstColumn="0" w:lastColumn="0" w:noHBand="0" w:noVBand="0"/>
      </w:tblPr>
      <w:tblGrid>
        <w:gridCol w:w="2425"/>
        <w:gridCol w:w="2453"/>
        <w:gridCol w:w="2070"/>
        <w:gridCol w:w="2070"/>
      </w:tblGrid>
      <w:tr w:rsidR="00A93580" w:rsidRPr="00326CBF" w14:paraId="4E79E7BB" w14:textId="77777777" w:rsidTr="00F44F0F">
        <w:tc>
          <w:tcPr>
            <w:tcW w:w="2425" w:type="dxa"/>
            <w:tcBorders>
              <w:bottom w:val="double" w:sz="4" w:space="0" w:color="auto"/>
            </w:tcBorders>
            <w:vAlign w:val="bottom"/>
          </w:tcPr>
          <w:p w14:paraId="27DFA4AB" w14:textId="77777777" w:rsidR="00A93580" w:rsidRPr="00F44F0F" w:rsidRDefault="00A93580" w:rsidP="00F44F0F">
            <w:pPr>
              <w:pStyle w:val="Tableentry"/>
            </w:pPr>
            <w:r w:rsidRPr="00F44F0F">
              <w:t>Sensor Type</w:t>
            </w:r>
          </w:p>
        </w:tc>
        <w:tc>
          <w:tcPr>
            <w:tcW w:w="2453" w:type="dxa"/>
            <w:tcBorders>
              <w:bottom w:val="double" w:sz="4" w:space="0" w:color="auto"/>
            </w:tcBorders>
            <w:vAlign w:val="bottom"/>
          </w:tcPr>
          <w:p w14:paraId="49BCECC4" w14:textId="77777777" w:rsidR="00A93580" w:rsidRPr="00F44F0F" w:rsidRDefault="00A93580" w:rsidP="00F44F0F">
            <w:pPr>
              <w:pStyle w:val="Tableentry"/>
            </w:pPr>
            <w:r w:rsidRPr="00F44F0F">
              <w:t>Measurement Range (Physical Units)</w:t>
            </w:r>
          </w:p>
        </w:tc>
        <w:tc>
          <w:tcPr>
            <w:tcW w:w="2070" w:type="dxa"/>
            <w:tcBorders>
              <w:bottom w:val="double" w:sz="4" w:space="0" w:color="auto"/>
            </w:tcBorders>
            <w:vAlign w:val="bottom"/>
          </w:tcPr>
          <w:p w14:paraId="6FD40154" w14:textId="77777777" w:rsidR="00A93580" w:rsidRPr="00F44F0F" w:rsidRDefault="00A93580" w:rsidP="00F44F0F">
            <w:pPr>
              <w:pStyle w:val="Tableentry"/>
            </w:pPr>
            <w:r w:rsidRPr="00F44F0F">
              <w:t>Voltage Range</w:t>
            </w:r>
          </w:p>
        </w:tc>
        <w:tc>
          <w:tcPr>
            <w:tcW w:w="2070" w:type="dxa"/>
            <w:tcBorders>
              <w:bottom w:val="double" w:sz="4" w:space="0" w:color="auto"/>
            </w:tcBorders>
            <w:vAlign w:val="bottom"/>
          </w:tcPr>
          <w:p w14:paraId="3343E376" w14:textId="77777777" w:rsidR="00A93580" w:rsidRPr="00F44F0F" w:rsidRDefault="00A93580" w:rsidP="00F44F0F">
            <w:pPr>
              <w:pStyle w:val="Tableentry"/>
            </w:pPr>
            <w:r w:rsidRPr="00F44F0F">
              <w:t>Conversion Constant</w:t>
            </w:r>
          </w:p>
        </w:tc>
      </w:tr>
      <w:tr w:rsidR="00A93580" w:rsidRPr="00326CBF" w14:paraId="5E48F982" w14:textId="77777777" w:rsidTr="00522869">
        <w:tc>
          <w:tcPr>
            <w:tcW w:w="2425" w:type="dxa"/>
            <w:tcBorders>
              <w:top w:val="double" w:sz="4" w:space="0" w:color="auto"/>
            </w:tcBorders>
            <w:vAlign w:val="center"/>
          </w:tcPr>
          <w:p w14:paraId="35BBBDD0" w14:textId="77777777" w:rsidR="00A93580" w:rsidRPr="00F44F0F" w:rsidRDefault="000E5629" w:rsidP="00522869">
            <w:pPr>
              <w:pStyle w:val="Tableentry"/>
            </w:pPr>
            <w:r>
              <w:t>(Name)</w:t>
            </w:r>
            <w:r w:rsidR="00A93580" w:rsidRPr="00F44F0F">
              <w:t xml:space="preserve"> sensor</w:t>
            </w:r>
          </w:p>
        </w:tc>
        <w:tc>
          <w:tcPr>
            <w:tcW w:w="2453" w:type="dxa"/>
            <w:tcBorders>
              <w:top w:val="double" w:sz="4" w:space="0" w:color="auto"/>
            </w:tcBorders>
            <w:vAlign w:val="center"/>
          </w:tcPr>
          <w:p w14:paraId="7E6D95F9" w14:textId="77777777" w:rsidR="00A93580" w:rsidRPr="00F44F0F" w:rsidRDefault="003C789C" w:rsidP="00522869">
            <w:pPr>
              <w:pStyle w:val="Tableentry"/>
            </w:pPr>
            <w:r>
              <w:t>0 - #</w:t>
            </w:r>
            <w:r w:rsidR="00A93580" w:rsidRPr="00F44F0F">
              <w:t xml:space="preserve"> mm</w:t>
            </w:r>
          </w:p>
        </w:tc>
        <w:tc>
          <w:tcPr>
            <w:tcW w:w="2070" w:type="dxa"/>
            <w:tcBorders>
              <w:top w:val="double" w:sz="4" w:space="0" w:color="auto"/>
            </w:tcBorders>
            <w:vAlign w:val="center"/>
          </w:tcPr>
          <w:p w14:paraId="4D1F6140" w14:textId="77777777" w:rsidR="00A93580" w:rsidRPr="00F44F0F" w:rsidRDefault="003C789C" w:rsidP="00522869">
            <w:pPr>
              <w:pStyle w:val="Tableentry"/>
            </w:pPr>
            <w:r>
              <w:t>0 - #</w:t>
            </w:r>
            <w:r w:rsidR="00A93580" w:rsidRPr="00F44F0F">
              <w:t xml:space="preserve"> mV</w:t>
            </w:r>
          </w:p>
        </w:tc>
        <w:tc>
          <w:tcPr>
            <w:tcW w:w="2070" w:type="dxa"/>
            <w:tcBorders>
              <w:top w:val="double" w:sz="4" w:space="0" w:color="auto"/>
            </w:tcBorders>
            <w:vAlign w:val="center"/>
          </w:tcPr>
          <w:p w14:paraId="47E2AE63" w14:textId="77777777" w:rsidR="00A93580" w:rsidRPr="00F44F0F" w:rsidRDefault="00A93580" w:rsidP="00522869">
            <w:pPr>
              <w:pStyle w:val="Tableentry"/>
            </w:pPr>
            <w:r w:rsidRPr="00F44F0F">
              <w:t>1.492e-2 mm/mV</w:t>
            </w:r>
          </w:p>
        </w:tc>
      </w:tr>
      <w:tr w:rsidR="00A93580" w:rsidRPr="00326CBF" w14:paraId="10B198FC" w14:textId="77777777" w:rsidTr="00B204DB">
        <w:tc>
          <w:tcPr>
            <w:tcW w:w="2425" w:type="dxa"/>
            <w:vAlign w:val="center"/>
          </w:tcPr>
          <w:p w14:paraId="3098DF7F" w14:textId="77777777" w:rsidR="00A93580" w:rsidRPr="00F44F0F" w:rsidRDefault="00A93580" w:rsidP="00B204DB">
            <w:pPr>
              <w:pStyle w:val="Tableentry"/>
            </w:pPr>
            <w:r w:rsidRPr="00F44F0F">
              <w:t>Type K thermocouple</w:t>
            </w:r>
          </w:p>
        </w:tc>
        <w:tc>
          <w:tcPr>
            <w:tcW w:w="2453" w:type="dxa"/>
            <w:vAlign w:val="center"/>
          </w:tcPr>
          <w:p w14:paraId="73C2DADC" w14:textId="77777777" w:rsidR="00A93580" w:rsidRPr="00F44F0F" w:rsidRDefault="003C789C" w:rsidP="00B204DB">
            <w:pPr>
              <w:pStyle w:val="Tableentry"/>
            </w:pPr>
            <w:r>
              <w:t># - #</w:t>
            </w:r>
            <w:r w:rsidR="00A93580" w:rsidRPr="00F44F0F">
              <w:t xml:space="preserve"> </w:t>
            </w:r>
            <w:r w:rsidR="00A93580" w:rsidRPr="00F44F0F">
              <w:sym w:font="Symbol" w:char="F0B0"/>
            </w:r>
            <w:r w:rsidR="00A93580" w:rsidRPr="00F44F0F">
              <w:t>C</w:t>
            </w:r>
          </w:p>
        </w:tc>
        <w:tc>
          <w:tcPr>
            <w:tcW w:w="2070" w:type="dxa"/>
            <w:vAlign w:val="center"/>
          </w:tcPr>
          <w:p w14:paraId="15530DF4" w14:textId="77777777" w:rsidR="00A93580" w:rsidRPr="00F44F0F" w:rsidRDefault="003C789C" w:rsidP="00B204DB">
            <w:pPr>
              <w:pStyle w:val="Tableentry"/>
            </w:pPr>
            <w:r>
              <w:t># - #</w:t>
            </w:r>
            <w:r w:rsidR="00A93580" w:rsidRPr="00F44F0F">
              <w:t xml:space="preserve"> mV</w:t>
            </w:r>
          </w:p>
        </w:tc>
        <w:tc>
          <w:tcPr>
            <w:tcW w:w="2070" w:type="dxa"/>
            <w:vAlign w:val="center"/>
          </w:tcPr>
          <w:p w14:paraId="2E4B1000" w14:textId="137D7B54" w:rsidR="00A93580" w:rsidRPr="00F44F0F" w:rsidRDefault="00F44F0F" w:rsidP="00B204DB">
            <w:pPr>
              <w:pStyle w:val="Tableentry"/>
            </w:pPr>
            <w:r>
              <w:t>Type</w:t>
            </w:r>
            <w:r w:rsidR="00B204DB">
              <w:t xml:space="preserve"> K TC</w:t>
            </w:r>
          </w:p>
        </w:tc>
      </w:tr>
    </w:tbl>
    <w:p w14:paraId="20768B13" w14:textId="77777777" w:rsidR="00522869" w:rsidRDefault="00522869" w:rsidP="00A93580">
      <w:pPr>
        <w:pStyle w:val="Tableentry"/>
        <w:tabs>
          <w:tab w:val="left" w:pos="2533"/>
          <w:tab w:val="left" w:pos="4986"/>
          <w:tab w:val="left" w:pos="7056"/>
        </w:tabs>
        <w:ind w:left="108"/>
        <w:jc w:val="left"/>
      </w:pPr>
      <w:r w:rsidRPr="00F44F0F">
        <w:tab/>
      </w:r>
      <w:r>
        <w:tab/>
      </w:r>
      <w:r>
        <w:tab/>
      </w:r>
    </w:p>
    <w:p w14:paraId="0AA16B7E" w14:textId="77777777" w:rsidR="00A93580" w:rsidRPr="00B93169" w:rsidRDefault="00A93580" w:rsidP="00C91D6B">
      <w:pPr>
        <w:pStyle w:val="Heading2"/>
      </w:pPr>
      <w:bookmarkStart w:id="172" w:name="_Toc168305813"/>
      <w:bookmarkStart w:id="173" w:name="_Toc168994077"/>
      <w:bookmarkStart w:id="174" w:name="_Toc180973392"/>
      <w:bookmarkStart w:id="175" w:name="_Toc180973491"/>
      <w:bookmarkStart w:id="176" w:name="_Ref181428504"/>
      <w:bookmarkStart w:id="177" w:name="_Toc40275794"/>
      <w:r w:rsidRPr="00B93169">
        <w:t>Data Conversion</w:t>
      </w:r>
      <w:bookmarkEnd w:id="172"/>
      <w:bookmarkEnd w:id="173"/>
      <w:bookmarkEnd w:id="174"/>
      <w:bookmarkEnd w:id="175"/>
      <w:bookmarkEnd w:id="176"/>
      <w:bookmarkEnd w:id="177"/>
    </w:p>
    <w:p w14:paraId="6DA57958" w14:textId="1B68CBC4" w:rsidR="00A93580" w:rsidRDefault="00A93580" w:rsidP="00F44F0F">
      <w:pPr>
        <w:pStyle w:val="Bodynoindent"/>
      </w:pPr>
      <w:r w:rsidRPr="00B93169">
        <w:t>Test data shall be provided to the PI in engineering units for all facility data</w:t>
      </w:r>
      <w:r w:rsidR="005627D0">
        <w:t>.</w:t>
      </w:r>
      <w:r w:rsidR="00DA7E8E">
        <w:t xml:space="preserve">  </w:t>
      </w:r>
      <w:r w:rsidR="00DA7E8E" w:rsidRPr="00DA7E8E">
        <w:rPr>
          <w:i/>
          <w:iCs/>
        </w:rPr>
        <w:t>Unless requested otherwise, data will be provided in SI units.</w:t>
      </w:r>
      <w:r w:rsidR="00DA7E8E">
        <w:t xml:space="preserve">  </w:t>
      </w:r>
      <w:r w:rsidR="005627D0">
        <w:rPr>
          <w:i/>
        </w:rPr>
        <w:t>other special requirements</w:t>
      </w:r>
    </w:p>
    <w:p w14:paraId="002D0422" w14:textId="5335BE63" w:rsidR="007E4264" w:rsidRDefault="007E4264" w:rsidP="00F44F0F">
      <w:pPr>
        <w:pStyle w:val="Bodynoindent"/>
      </w:pPr>
    </w:p>
    <w:p w14:paraId="7FFD0637" w14:textId="77777777" w:rsidR="00201865" w:rsidRPr="00201865" w:rsidRDefault="00591CFA" w:rsidP="00C91D6B">
      <w:pPr>
        <w:pStyle w:val="Heading2"/>
        <w:rPr>
          <w:rStyle w:val="BodynoindentChar"/>
          <w:b w:val="0"/>
          <w:bCs w:val="0"/>
        </w:rPr>
      </w:pPr>
      <w:bookmarkStart w:id="178" w:name="_Toc40275795"/>
      <w:r>
        <w:t>PI</w:t>
      </w:r>
      <w:r w:rsidR="00B204DB">
        <w:t>-</w:t>
      </w:r>
      <w:r>
        <w:t>provided DAS</w:t>
      </w:r>
      <w:bookmarkEnd w:id="178"/>
      <w:r>
        <w:br/>
      </w:r>
    </w:p>
    <w:p w14:paraId="426A6EE9" w14:textId="0E8ADAEA" w:rsidR="00591CFA" w:rsidRPr="00165468" w:rsidRDefault="00B204DB" w:rsidP="00165468">
      <w:pPr>
        <w:pStyle w:val="Bodynoindent"/>
      </w:pPr>
      <w:r w:rsidRPr="00165468">
        <w:t>&lt;</w:t>
      </w:r>
      <w:r w:rsidR="00591CFA" w:rsidRPr="00165468">
        <w:t>If necessary, describe the PI furnished DAS – what it is, what instruments are to be recorded, how it is operated and by whom, how it’s synchronized</w:t>
      </w:r>
      <w:r w:rsidRPr="00165468">
        <w:t>, how/if it interfaces with Arc Jet DAS</w:t>
      </w:r>
      <w:r w:rsidR="00591CFA" w:rsidRPr="00165468">
        <w:t>, etc</w:t>
      </w:r>
      <w:r w:rsidRPr="00165468">
        <w:t>.&gt;</w:t>
      </w:r>
    </w:p>
    <w:p w14:paraId="4FD5B820" w14:textId="77777777" w:rsidR="00591CFA" w:rsidRPr="00B93169" w:rsidRDefault="00591CFA" w:rsidP="00F44F0F">
      <w:pPr>
        <w:pStyle w:val="Bodynoindent"/>
      </w:pPr>
    </w:p>
    <w:p w14:paraId="5A0433D6" w14:textId="77777777" w:rsidR="00A93580" w:rsidRPr="00B93169" w:rsidRDefault="00A93580" w:rsidP="00777A96">
      <w:pPr>
        <w:pStyle w:val="Heading1"/>
      </w:pPr>
      <w:bookmarkStart w:id="179" w:name="_Toc168305814"/>
      <w:bookmarkStart w:id="180" w:name="_Toc168994078"/>
      <w:bookmarkStart w:id="181" w:name="_Toc180973393"/>
      <w:bookmarkStart w:id="182" w:name="_Toc180973492"/>
      <w:bookmarkStart w:id="183" w:name="_Ref181428507"/>
      <w:bookmarkStart w:id="184" w:name="_Toc40275796"/>
      <w:bookmarkEnd w:id="148"/>
      <w:bookmarkEnd w:id="149"/>
      <w:r w:rsidRPr="00B93169">
        <w:t xml:space="preserve">TEST </w:t>
      </w:r>
      <w:bookmarkEnd w:id="179"/>
      <w:bookmarkEnd w:id="180"/>
      <w:bookmarkEnd w:id="181"/>
      <w:bookmarkEnd w:id="182"/>
      <w:r>
        <w:t>DATA PACKAGE</w:t>
      </w:r>
      <w:bookmarkEnd w:id="183"/>
      <w:bookmarkEnd w:id="184"/>
    </w:p>
    <w:p w14:paraId="6E458E61" w14:textId="77777777" w:rsidR="00A93580" w:rsidRDefault="00A93580" w:rsidP="00C91D6B">
      <w:pPr>
        <w:pStyle w:val="Heading2"/>
      </w:pPr>
      <w:bookmarkStart w:id="185" w:name="_Toc205604630"/>
      <w:bookmarkStart w:id="186" w:name="_Toc40275797"/>
      <w:bookmarkStart w:id="187" w:name="_Toc409425343"/>
      <w:bookmarkStart w:id="188" w:name="_Toc407182260"/>
      <w:bookmarkStart w:id="189" w:name="_Toc168305815"/>
      <w:bookmarkStart w:id="190" w:name="_Toc168994079"/>
      <w:bookmarkStart w:id="191" w:name="_Toc180973394"/>
      <w:bookmarkStart w:id="192" w:name="_Toc180973493"/>
      <w:r>
        <w:t>Preliminary Test Data</w:t>
      </w:r>
      <w:bookmarkEnd w:id="185"/>
      <w:bookmarkEnd w:id="186"/>
    </w:p>
    <w:p w14:paraId="7D740E34" w14:textId="7FDA42C0" w:rsidR="00A93580" w:rsidRDefault="00A93580" w:rsidP="00F44F0F">
      <w:pPr>
        <w:pStyle w:val="Bodynoindent"/>
      </w:pPr>
      <w:r>
        <w:t xml:space="preserve">The PI requests transfer of preliminary test data on </w:t>
      </w:r>
      <w:r w:rsidR="00B204DB">
        <w:t>&lt;</w:t>
      </w:r>
      <w:r>
        <w:t>CD, DVD,</w:t>
      </w:r>
      <w:r w:rsidR="00B204DB">
        <w:t xml:space="preserve"> cloud storage site, </w:t>
      </w:r>
      <w:proofErr w:type="spellStart"/>
      <w:r w:rsidR="00B204DB">
        <w:t>etc</w:t>
      </w:r>
      <w:proofErr w:type="spellEnd"/>
      <w:r w:rsidR="00B204DB">
        <w:t>&gt;</w:t>
      </w:r>
      <w:r>
        <w:t xml:space="preserve"> at </w:t>
      </w:r>
      <w:r w:rsidR="00B204DB">
        <w:t>&lt;</w:t>
      </w:r>
      <w:r w:rsidR="000E5629">
        <w:t>time, day</w:t>
      </w:r>
      <w:r w:rsidR="00B204DB">
        <w:t xml:space="preserve">, </w:t>
      </w:r>
      <w:proofErr w:type="spellStart"/>
      <w:r w:rsidR="00B204DB">
        <w:t>e.g</w:t>
      </w:r>
      <w:proofErr w:type="spellEnd"/>
      <w:r w:rsidR="00B204DB">
        <w:t xml:space="preserve"> at the end of the test day&gt;</w:t>
      </w:r>
      <w:r>
        <w:t xml:space="preserve">. </w:t>
      </w:r>
      <w:r w:rsidR="00077B53">
        <w:t xml:space="preserve">Slug calorimeter </w:t>
      </w:r>
      <w:r>
        <w:t>heat flux measurement</w:t>
      </w:r>
      <w:r w:rsidR="000E5629">
        <w:t xml:space="preserve">s, thermocouple output, and </w:t>
      </w:r>
      <w:r w:rsidR="00B204DB">
        <w:t>&lt;sensor type&gt;</w:t>
      </w:r>
      <w:r>
        <w:t xml:space="preserve"> output </w:t>
      </w:r>
      <w:proofErr w:type="gramStart"/>
      <w:r>
        <w:t>are</w:t>
      </w:r>
      <w:proofErr w:type="gramEnd"/>
      <w:r>
        <w:t xml:space="preserve"> of greatest interest</w:t>
      </w:r>
      <w:r w:rsidR="00077B53">
        <w:t xml:space="preserve"> for this preliminary data transfer</w:t>
      </w:r>
      <w:r>
        <w:t>.</w:t>
      </w:r>
    </w:p>
    <w:p w14:paraId="6851E18A" w14:textId="77777777" w:rsidR="00A93580" w:rsidRDefault="00A93580" w:rsidP="00C91D6B">
      <w:pPr>
        <w:pStyle w:val="Heading2"/>
      </w:pPr>
      <w:bookmarkStart w:id="193" w:name="_Toc205604631"/>
      <w:bookmarkStart w:id="194" w:name="_Toc40275798"/>
      <w:r>
        <w:t>Final Test Data Package</w:t>
      </w:r>
      <w:bookmarkEnd w:id="193"/>
      <w:bookmarkEnd w:id="194"/>
    </w:p>
    <w:p w14:paraId="284666B1" w14:textId="6A606FC4" w:rsidR="00A93580" w:rsidRDefault="00A93580" w:rsidP="00F44F0F">
      <w:pPr>
        <w:pStyle w:val="Bodynoindent"/>
      </w:pPr>
      <w:r w:rsidRPr="00B93169">
        <w:t xml:space="preserve">A </w:t>
      </w:r>
      <w:r>
        <w:t xml:space="preserve">final </w:t>
      </w:r>
      <w:r w:rsidRPr="00B93169">
        <w:t xml:space="preserve">test </w:t>
      </w:r>
      <w:r>
        <w:t xml:space="preserve">data package is expected from </w:t>
      </w:r>
      <w:r w:rsidRPr="00B93169">
        <w:t xml:space="preserve">the </w:t>
      </w:r>
      <w:r>
        <w:t>T</w:t>
      </w:r>
      <w:r w:rsidRPr="00B93169">
        <w:t xml:space="preserve">est </w:t>
      </w:r>
      <w:r>
        <w:t>E</w:t>
      </w:r>
      <w:r w:rsidRPr="00B93169">
        <w:t xml:space="preserve">ngineer following the completion of the test </w:t>
      </w:r>
      <w:r>
        <w:t>series</w:t>
      </w:r>
      <w:r w:rsidRPr="00B93169">
        <w:t>.</w:t>
      </w:r>
      <w:r w:rsidR="00591CFA">
        <w:t xml:space="preserve">  The package may be delivered by </w:t>
      </w:r>
      <w:r w:rsidR="00B204DB">
        <w:t>&lt;</w:t>
      </w:r>
      <w:r w:rsidR="00591CFA">
        <w:t xml:space="preserve">NASA issued external storage drive or cloud </w:t>
      </w:r>
      <w:r w:rsidR="00B204DB">
        <w:t xml:space="preserve">storage </w:t>
      </w:r>
      <w:r w:rsidR="0088548F">
        <w:t>site</w:t>
      </w:r>
      <w:r w:rsidR="005A23FD">
        <w:t xml:space="preserve">.  Please bear in mind that the data files will likely be large </w:t>
      </w:r>
      <w:r w:rsidR="005A23FD">
        <w:lastRenderedPageBreak/>
        <w:t>when specifying how to transfer data</w:t>
      </w:r>
      <w:r w:rsidR="00B204DB">
        <w:t>&gt;</w:t>
      </w:r>
      <w:r w:rsidR="0088548F">
        <w:t>.  At</w:t>
      </w:r>
      <w:r w:rsidR="0088548F" w:rsidRPr="00B93169">
        <w:t xml:space="preserve"> </w:t>
      </w:r>
      <w:r w:rsidRPr="00B93169">
        <w:t xml:space="preserve">a minimum, the </w:t>
      </w:r>
      <w:r>
        <w:t xml:space="preserve">data package </w:t>
      </w:r>
      <w:r w:rsidRPr="00B93169">
        <w:t>sh</w:t>
      </w:r>
      <w:r>
        <w:t xml:space="preserve">ould </w:t>
      </w:r>
      <w:r w:rsidRPr="00B93169">
        <w:t>include the following:</w:t>
      </w:r>
    </w:p>
    <w:p w14:paraId="2FDE5BEF" w14:textId="77777777" w:rsidR="00A93580" w:rsidRPr="00B93169" w:rsidRDefault="00A93580" w:rsidP="00A93580">
      <w:pPr>
        <w:pStyle w:val="Bulletitem"/>
      </w:pPr>
      <w:bookmarkStart w:id="195" w:name="_Ref181428509"/>
      <w:r w:rsidRPr="00B93169">
        <w:t>Description of the test setup: facility instrumentation locations</w:t>
      </w:r>
      <w:r w:rsidR="006D1DA1">
        <w:t xml:space="preserve"> </w:t>
      </w:r>
      <w:r w:rsidRPr="00B93169">
        <w:t xml:space="preserve">and </w:t>
      </w:r>
      <w:r w:rsidR="006D1DA1">
        <w:t>calibration information</w:t>
      </w:r>
      <w:r w:rsidRPr="00B93169">
        <w:t xml:space="preserve">, </w:t>
      </w:r>
      <w:r>
        <w:t>mirror</w:t>
      </w:r>
      <w:r w:rsidR="006D1DA1">
        <w:t xml:space="preserve"> </w:t>
      </w:r>
      <w:r>
        <w:t xml:space="preserve">setup, material of viewport windows, </w:t>
      </w:r>
      <w:r w:rsidR="006D1DA1">
        <w:t xml:space="preserve">and </w:t>
      </w:r>
      <w:r>
        <w:t>documentation of any anomalies</w:t>
      </w:r>
      <w:r w:rsidRPr="00B93169">
        <w:t>.</w:t>
      </w:r>
      <w:bookmarkEnd w:id="195"/>
    </w:p>
    <w:p w14:paraId="0079AC2E" w14:textId="77777777" w:rsidR="00A93580" w:rsidRPr="00B93169" w:rsidRDefault="00A93580" w:rsidP="00A93580">
      <w:pPr>
        <w:pStyle w:val="Bulletitem"/>
      </w:pPr>
      <w:r w:rsidRPr="00B93169">
        <w:t>Run</w:t>
      </w:r>
      <w:r>
        <w:t xml:space="preserve"> sheets</w:t>
      </w:r>
    </w:p>
    <w:p w14:paraId="56CF17B5" w14:textId="03721DA9" w:rsidR="00A93580" w:rsidRDefault="00A93580" w:rsidP="00A93580">
      <w:pPr>
        <w:pStyle w:val="Bulletitem"/>
      </w:pPr>
      <w:r w:rsidRPr="00CC47D7">
        <w:t xml:space="preserve">Official test data including </w:t>
      </w:r>
      <w:r w:rsidR="0088548F">
        <w:t>Arc Jet</w:t>
      </w:r>
      <w:r w:rsidRPr="00CC47D7">
        <w:t xml:space="preserve"> facility </w:t>
      </w:r>
      <w:r w:rsidR="006D1DA1">
        <w:t xml:space="preserve">summary </w:t>
      </w:r>
      <w:r w:rsidRPr="00CC47D7">
        <w:t>data</w:t>
      </w:r>
      <w:r>
        <w:t xml:space="preserve"> and </w:t>
      </w:r>
      <w:r w:rsidRPr="00CC47D7">
        <w:t>model instrumentation data</w:t>
      </w:r>
    </w:p>
    <w:p w14:paraId="31ADE929" w14:textId="77777777" w:rsidR="006B3B4B" w:rsidRPr="00170FE7" w:rsidRDefault="006B3B4B" w:rsidP="006B3B4B">
      <w:pPr>
        <w:pStyle w:val="Bulletitem"/>
        <w:numPr>
          <w:ilvl w:val="0"/>
          <w:numId w:val="0"/>
        </w:numPr>
        <w:ind w:left="1440"/>
        <w:jc w:val="left"/>
      </w:pPr>
      <w:r w:rsidRPr="000810DA">
        <w:rPr>
          <w:b/>
          <w:i/>
        </w:rPr>
        <w:t>Deliverables</w:t>
      </w:r>
      <w:r>
        <w:rPr>
          <w:b/>
          <w:i/>
        </w:rPr>
        <w:t xml:space="preserve"> of calibration data</w:t>
      </w:r>
      <w:r>
        <w:rPr>
          <w:b/>
          <w:i/>
        </w:rPr>
        <w:br/>
      </w:r>
      <w:r w:rsidRPr="00170FE7">
        <w:t>.</w:t>
      </w:r>
      <w:proofErr w:type="spellStart"/>
      <w:r w:rsidRPr="00170FE7">
        <w:t>eu</w:t>
      </w:r>
      <w:proofErr w:type="spellEnd"/>
      <w:r w:rsidRPr="00170FE7">
        <w:t xml:space="preserve"> files</w:t>
      </w:r>
      <w:r>
        <w:t xml:space="preserve"> in ASCII</w:t>
      </w:r>
      <w:r w:rsidRPr="00B14CD1">
        <w:rPr>
          <w:b/>
        </w:rPr>
        <w:t>:</w:t>
      </w:r>
      <w:r>
        <w:rPr>
          <w:b/>
        </w:rPr>
        <w:t xml:space="preserve"> </w:t>
      </w:r>
      <w:sdt>
        <w:sdtPr>
          <w:rPr>
            <w:rStyle w:val="Style25"/>
          </w:rPr>
          <w:alias w:val="eu files"/>
          <w:tag w:val="eu files"/>
          <w:id w:val="356547472"/>
          <w:placeholder>
            <w:docPart w:val="72ED09A00FF0CA439F3C127235809A2F"/>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r>
        <w:br/>
      </w:r>
      <w:r w:rsidRPr="00170FE7">
        <w:t>.</w:t>
      </w:r>
      <w:proofErr w:type="spellStart"/>
      <w:r w:rsidRPr="00170FE7">
        <w:t>eu</w:t>
      </w:r>
      <w:proofErr w:type="spellEnd"/>
      <w:r w:rsidRPr="00170FE7">
        <w:t xml:space="preserve"> files</w:t>
      </w:r>
      <w:r>
        <w:t xml:space="preserve"> in</w:t>
      </w:r>
      <w:r w:rsidRPr="00B14CD1">
        <w:rPr>
          <w:b/>
        </w:rPr>
        <w:t>:</w:t>
      </w:r>
      <w:r>
        <w:rPr>
          <w:b/>
        </w:rPr>
        <w:t xml:space="preserve"> </w:t>
      </w:r>
      <w:sdt>
        <w:sdtPr>
          <w:rPr>
            <w:rStyle w:val="Style25"/>
          </w:rPr>
          <w:alias w:val="eu files"/>
          <w:tag w:val="eu files"/>
          <w:id w:val="-321278255"/>
          <w:placeholder>
            <w:docPart w:val="3F4987237DE59B4C99EE3D110765CB7E"/>
          </w:placeholder>
          <w:showingPlcHdr/>
          <w:dropDownList>
            <w:listItem w:value="Choose an item."/>
            <w:listItem w:displayText="SI" w:value="SI"/>
            <w:listItem w:displayText="English Units" w:value="English Units"/>
          </w:dropDownList>
        </w:sdtPr>
        <w:sdtEndPr>
          <w:rPr>
            <w:rStyle w:val="DefaultParagraphFont"/>
            <w:b/>
            <w:u w:val="none"/>
          </w:rPr>
        </w:sdtEndPr>
        <w:sdtContent>
          <w:r w:rsidRPr="00D71526">
            <w:rPr>
              <w:rStyle w:val="PlaceholderText"/>
              <w:color w:val="4F81BD" w:themeColor="accent1"/>
            </w:rPr>
            <w:t>Choose an item.</w:t>
          </w:r>
        </w:sdtContent>
      </w:sdt>
      <w:r>
        <w:br/>
        <w:t>Quick-look plots and summary</w:t>
      </w:r>
      <w:r>
        <w:br/>
        <w:t xml:space="preserve">      in hardcopies</w:t>
      </w:r>
      <w:r w:rsidRPr="00B14CD1">
        <w:rPr>
          <w:b/>
        </w:rPr>
        <w:t>:</w:t>
      </w:r>
      <w:r>
        <w:rPr>
          <w:b/>
        </w:rPr>
        <w:t xml:space="preserve"> </w:t>
      </w:r>
      <w:sdt>
        <w:sdtPr>
          <w:rPr>
            <w:rStyle w:val="Style26"/>
          </w:rPr>
          <w:alias w:val="Hardcopy"/>
          <w:tag w:val="Hardcopy"/>
          <w:id w:val="340134806"/>
          <w:placeholder>
            <w:docPart w:val="AA1D319359EF9F49A708C83BCCE48D9D"/>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r>
        <w:br/>
        <w:t xml:space="preserve">      in PDF files</w:t>
      </w:r>
      <w:r w:rsidRPr="00B14CD1">
        <w:rPr>
          <w:b/>
        </w:rPr>
        <w:t>:</w:t>
      </w:r>
      <w:r>
        <w:rPr>
          <w:b/>
        </w:rPr>
        <w:t xml:space="preserve"> </w:t>
      </w:r>
      <w:sdt>
        <w:sdtPr>
          <w:rPr>
            <w:rStyle w:val="Style27"/>
          </w:rPr>
          <w:alias w:val="PDF"/>
          <w:tag w:val="PDF"/>
          <w:id w:val="-1326817598"/>
          <w:placeholder>
            <w:docPart w:val="B049D32D410BC84DB1D8E35EA51EE68B"/>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p>
    <w:p w14:paraId="32656035" w14:textId="77777777" w:rsidR="006B3B4B" w:rsidRDefault="006B3B4B" w:rsidP="006B3B4B">
      <w:pPr>
        <w:ind w:left="1530"/>
        <w:rPr>
          <w:b/>
          <w:i/>
        </w:rPr>
      </w:pPr>
    </w:p>
    <w:p w14:paraId="393DD96E" w14:textId="780D543B" w:rsidR="006B3B4B" w:rsidRDefault="006B3B4B" w:rsidP="006B3B4B">
      <w:pPr>
        <w:ind w:left="1530"/>
        <w:rPr>
          <w:b/>
        </w:rPr>
      </w:pPr>
      <w:r w:rsidRPr="000810DA">
        <w:rPr>
          <w:b/>
          <w:i/>
        </w:rPr>
        <w:t>Deliverables</w:t>
      </w:r>
      <w:r>
        <w:rPr>
          <w:b/>
          <w:i/>
        </w:rPr>
        <w:t xml:space="preserve"> of model test data</w:t>
      </w:r>
      <w:r>
        <w:rPr>
          <w:b/>
          <w:i/>
        </w:rPr>
        <w:br/>
      </w:r>
      <w:r w:rsidRPr="00170FE7">
        <w:t>.</w:t>
      </w:r>
      <w:proofErr w:type="spellStart"/>
      <w:r w:rsidRPr="00170FE7">
        <w:t>eu</w:t>
      </w:r>
      <w:proofErr w:type="spellEnd"/>
      <w:r w:rsidRPr="00170FE7">
        <w:t xml:space="preserve"> files</w:t>
      </w:r>
      <w:r>
        <w:t xml:space="preserve"> in ASCII</w:t>
      </w:r>
      <w:r w:rsidRPr="00B14CD1">
        <w:rPr>
          <w:b/>
        </w:rPr>
        <w:t>:</w:t>
      </w:r>
      <w:r>
        <w:rPr>
          <w:b/>
        </w:rPr>
        <w:t xml:space="preserve"> </w:t>
      </w:r>
      <w:sdt>
        <w:sdtPr>
          <w:rPr>
            <w:rStyle w:val="Style25"/>
          </w:rPr>
          <w:alias w:val="eu files"/>
          <w:tag w:val="eu files"/>
          <w:id w:val="-1284582124"/>
          <w:placeholder>
            <w:docPart w:val="E3CDA9835E3C534E9BF8248B4F667C2B"/>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p>
    <w:p w14:paraId="14CB360B" w14:textId="77777777" w:rsidR="006B3B4B" w:rsidRPr="00170FE7" w:rsidRDefault="006B3B4B" w:rsidP="006B3B4B">
      <w:pPr>
        <w:ind w:left="1530"/>
      </w:pPr>
      <w:r w:rsidRPr="00170FE7">
        <w:t>.</w:t>
      </w:r>
      <w:proofErr w:type="spellStart"/>
      <w:r w:rsidRPr="00170FE7">
        <w:t>eu</w:t>
      </w:r>
      <w:proofErr w:type="spellEnd"/>
      <w:r w:rsidRPr="00170FE7">
        <w:t xml:space="preserve"> files</w:t>
      </w:r>
      <w:r>
        <w:t xml:space="preserve"> in</w:t>
      </w:r>
      <w:r w:rsidRPr="00B14CD1">
        <w:rPr>
          <w:b/>
        </w:rPr>
        <w:t>:</w:t>
      </w:r>
      <w:r>
        <w:rPr>
          <w:b/>
        </w:rPr>
        <w:t xml:space="preserve"> </w:t>
      </w:r>
      <w:sdt>
        <w:sdtPr>
          <w:rPr>
            <w:rStyle w:val="Style25"/>
          </w:rPr>
          <w:alias w:val="eu files"/>
          <w:tag w:val="eu files"/>
          <w:id w:val="-1311626123"/>
          <w:placeholder>
            <w:docPart w:val="DCAF0BE84039FC49AED68845AB41D167"/>
          </w:placeholder>
          <w:showingPlcHdr/>
          <w:dropDownList>
            <w:listItem w:value="Choose an item."/>
            <w:listItem w:displayText="SI" w:value="SI"/>
            <w:listItem w:displayText="English Units" w:value="English Units"/>
          </w:dropDownList>
        </w:sdtPr>
        <w:sdtEndPr>
          <w:rPr>
            <w:rStyle w:val="DefaultParagraphFont"/>
            <w:b/>
            <w:u w:val="none"/>
          </w:rPr>
        </w:sdtEndPr>
        <w:sdtContent>
          <w:r w:rsidRPr="00D71526">
            <w:rPr>
              <w:rStyle w:val="PlaceholderText"/>
              <w:color w:val="4F81BD" w:themeColor="accent1"/>
            </w:rPr>
            <w:t>Choose an item.</w:t>
          </w:r>
        </w:sdtContent>
      </w:sdt>
      <w:r>
        <w:br/>
        <w:t>Quick-look plots and summary</w:t>
      </w:r>
      <w:r>
        <w:br/>
        <w:t xml:space="preserve">      in hardcopies</w:t>
      </w:r>
      <w:r w:rsidRPr="00B14CD1">
        <w:rPr>
          <w:b/>
        </w:rPr>
        <w:t>:</w:t>
      </w:r>
      <w:r>
        <w:rPr>
          <w:b/>
        </w:rPr>
        <w:t xml:space="preserve"> </w:t>
      </w:r>
      <w:sdt>
        <w:sdtPr>
          <w:rPr>
            <w:rStyle w:val="Style26"/>
          </w:rPr>
          <w:alias w:val="Hardcopy"/>
          <w:tag w:val="Hardcopy"/>
          <w:id w:val="-920868145"/>
          <w:placeholder>
            <w:docPart w:val="B5FF0F91052632438315AA40A14A5E2B"/>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r>
        <w:br/>
        <w:t xml:space="preserve">      in PDF files</w:t>
      </w:r>
      <w:r w:rsidRPr="00B14CD1">
        <w:rPr>
          <w:b/>
        </w:rPr>
        <w:t>:</w:t>
      </w:r>
      <w:r>
        <w:rPr>
          <w:b/>
        </w:rPr>
        <w:t xml:space="preserve"> </w:t>
      </w:r>
      <w:sdt>
        <w:sdtPr>
          <w:rPr>
            <w:rStyle w:val="Style27"/>
          </w:rPr>
          <w:alias w:val="PDF"/>
          <w:tag w:val="PDF"/>
          <w:id w:val="938033539"/>
          <w:placeholder>
            <w:docPart w:val="FFD2C36E6BE18B408BBFC93507CA22FD"/>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p>
    <w:p w14:paraId="4BE8811C" w14:textId="77777777" w:rsidR="006B3B4B" w:rsidRDefault="006B3B4B" w:rsidP="006B3B4B">
      <w:pPr>
        <w:pStyle w:val="Bulletitem"/>
        <w:numPr>
          <w:ilvl w:val="0"/>
          <w:numId w:val="0"/>
        </w:numPr>
        <w:ind w:left="1440"/>
        <w:jc w:val="left"/>
      </w:pPr>
    </w:p>
    <w:p w14:paraId="61CD6108" w14:textId="236D402E" w:rsidR="00A93580" w:rsidRDefault="00A93580" w:rsidP="00A93580">
      <w:pPr>
        <w:pStyle w:val="Bulletitem"/>
      </w:pPr>
      <w:r w:rsidRPr="00CC47D7">
        <w:t>Pre- and post-test photographs of the specimens</w:t>
      </w:r>
    </w:p>
    <w:p w14:paraId="3143F868" w14:textId="4ADCEE88" w:rsidR="00DA7E8E" w:rsidRDefault="00DA7E8E" w:rsidP="00DA7E8E">
      <w:pPr>
        <w:pStyle w:val="Bulletitem"/>
        <w:numPr>
          <w:ilvl w:val="0"/>
          <w:numId w:val="0"/>
        </w:numPr>
        <w:ind w:left="1440"/>
        <w:jc w:val="left"/>
        <w:rPr>
          <w:color w:val="FF0000"/>
        </w:rPr>
      </w:pPr>
      <w:r w:rsidRPr="000810DA">
        <w:rPr>
          <w:b/>
          <w:i/>
        </w:rPr>
        <w:t xml:space="preserve">Deliverables of </w:t>
      </w:r>
      <w:proofErr w:type="gramStart"/>
      <w:r w:rsidRPr="000810DA">
        <w:rPr>
          <w:b/>
          <w:i/>
        </w:rPr>
        <w:t>high resolution</w:t>
      </w:r>
      <w:proofErr w:type="gramEnd"/>
      <w:r w:rsidRPr="000810DA">
        <w:rPr>
          <w:b/>
          <w:i/>
        </w:rPr>
        <w:t xml:space="preserve"> tiffs &amp; jpegs</w:t>
      </w:r>
      <w:r w:rsidRPr="000810DA">
        <w:rPr>
          <w:b/>
          <w:i/>
        </w:rPr>
        <w:br/>
      </w:r>
      <w:r>
        <w:t>Test model Photos</w:t>
      </w:r>
      <w:r w:rsidRPr="00B14CD1">
        <w:rPr>
          <w:b/>
        </w:rPr>
        <w:t>:</w:t>
      </w:r>
      <w:r>
        <w:rPr>
          <w:b/>
        </w:rPr>
        <w:t xml:space="preserve"> </w:t>
      </w:r>
      <w:sdt>
        <w:sdtPr>
          <w:rPr>
            <w:rStyle w:val="Style35"/>
          </w:rPr>
          <w:alias w:val="Top"/>
          <w:tag w:val="Top"/>
          <w:id w:val="-960101473"/>
          <w:placeholder>
            <w:docPart w:val="E93980335428F34E821393E841C941D5"/>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Setup Photos</w:t>
      </w:r>
      <w:r w:rsidRPr="00B14CD1">
        <w:rPr>
          <w:b/>
        </w:rPr>
        <w:t>:</w:t>
      </w:r>
      <w:r>
        <w:rPr>
          <w:b/>
        </w:rPr>
        <w:t xml:space="preserve"> </w:t>
      </w:r>
      <w:sdt>
        <w:sdtPr>
          <w:rPr>
            <w:rStyle w:val="Style35"/>
          </w:rPr>
          <w:alias w:val="Top"/>
          <w:tag w:val="Top"/>
          <w:id w:val="354150861"/>
          <w:placeholder>
            <w:docPart w:val="8C0B3D745070C941BBB5357386D44734"/>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Web Gallery</w:t>
      </w:r>
      <w:r w:rsidRPr="00B14CD1">
        <w:rPr>
          <w:b/>
        </w:rPr>
        <w:t>:</w:t>
      </w:r>
      <w:r>
        <w:rPr>
          <w:b/>
        </w:rPr>
        <w:t xml:space="preserve"> </w:t>
      </w:r>
      <w:sdt>
        <w:sdtPr>
          <w:rPr>
            <w:rStyle w:val="Style35"/>
          </w:rPr>
          <w:alias w:val="Top"/>
          <w:tag w:val="Top"/>
          <w:id w:val="-495728926"/>
          <w:placeholder>
            <w:docPart w:val="308DB7A08704BC44BE750638A6AD11A8"/>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Contact Sheet</w:t>
      </w:r>
      <w:r w:rsidRPr="00B14CD1">
        <w:rPr>
          <w:b/>
        </w:rPr>
        <w:t>:</w:t>
      </w:r>
      <w:r>
        <w:rPr>
          <w:b/>
        </w:rPr>
        <w:t xml:space="preserve"> </w:t>
      </w:r>
      <w:sdt>
        <w:sdtPr>
          <w:rPr>
            <w:rStyle w:val="Style35"/>
          </w:rPr>
          <w:alias w:val="Top"/>
          <w:tag w:val="Top"/>
          <w:id w:val="-964341030"/>
          <w:placeholder>
            <w:docPart w:val="2D940CBFACBABF4C935BF88B0DE39ED5"/>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p>
    <w:p w14:paraId="769102B8" w14:textId="3846168B" w:rsidR="00747DB9" w:rsidRPr="00DA7E8E" w:rsidRDefault="00747DB9" w:rsidP="00DA7E8E">
      <w:pPr>
        <w:pStyle w:val="Bulletitem"/>
        <w:numPr>
          <w:ilvl w:val="0"/>
          <w:numId w:val="0"/>
        </w:numPr>
        <w:ind w:left="1440"/>
        <w:jc w:val="left"/>
        <w:rPr>
          <w:color w:val="FF0000"/>
        </w:rPr>
      </w:pPr>
      <w:r>
        <w:rPr>
          <w:b/>
          <w:i/>
        </w:rPr>
        <w:tab/>
      </w:r>
      <w:r>
        <w:t>Add Contact Sheet Hard Copy</w:t>
      </w:r>
      <w:r w:rsidRPr="00B14CD1">
        <w:rPr>
          <w:b/>
        </w:rPr>
        <w:t>:</w:t>
      </w:r>
      <w:r>
        <w:rPr>
          <w:b/>
        </w:rPr>
        <w:t xml:space="preserve"> </w:t>
      </w:r>
      <w:sdt>
        <w:sdtPr>
          <w:rPr>
            <w:rStyle w:val="Style35"/>
          </w:rPr>
          <w:alias w:val="Top"/>
          <w:tag w:val="Top"/>
          <w:id w:val="-1111350340"/>
          <w:placeholder>
            <w:docPart w:val="11B96F51E80BBC4C8DCD9937B22A494F"/>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r>
    </w:p>
    <w:p w14:paraId="1F1052E4" w14:textId="0E131EDE" w:rsidR="00A93580" w:rsidRDefault="00A93580" w:rsidP="00A93580">
      <w:pPr>
        <w:pStyle w:val="Bulletitem"/>
      </w:pPr>
      <w:r>
        <w:t xml:space="preserve">Video and IR </w:t>
      </w:r>
      <w:r w:rsidRPr="00B93169">
        <w:t>footage of each model run</w:t>
      </w:r>
    </w:p>
    <w:p w14:paraId="0E93E1B9" w14:textId="774E7F98" w:rsidR="00DA7E8E" w:rsidRDefault="00DA7E8E" w:rsidP="00DA7E8E">
      <w:pPr>
        <w:pStyle w:val="Bulletitem"/>
        <w:numPr>
          <w:ilvl w:val="0"/>
          <w:numId w:val="0"/>
        </w:numPr>
        <w:ind w:left="1440"/>
        <w:jc w:val="left"/>
      </w:pPr>
      <w:r w:rsidRPr="000810DA">
        <w:rPr>
          <w:b/>
          <w:i/>
        </w:rPr>
        <w:t>Deliverables</w:t>
      </w:r>
      <w:r>
        <w:rPr>
          <w:b/>
          <w:i/>
        </w:rPr>
        <w:t xml:space="preserve"> of video</w:t>
      </w:r>
      <w:r>
        <w:rPr>
          <w:b/>
          <w:i/>
        </w:rPr>
        <w:br/>
      </w:r>
      <w:r>
        <w:t>Calibration runs</w:t>
      </w:r>
      <w:r w:rsidRPr="00B14CD1">
        <w:rPr>
          <w:b/>
        </w:rPr>
        <w:t>:</w:t>
      </w:r>
      <w:r>
        <w:rPr>
          <w:b/>
        </w:rPr>
        <w:t xml:space="preserve"> </w:t>
      </w:r>
      <w:sdt>
        <w:sdtPr>
          <w:rPr>
            <w:rStyle w:val="Style35"/>
          </w:rPr>
          <w:alias w:val="Top"/>
          <w:tag w:val="Top"/>
          <w:id w:val="2058359419"/>
          <w:placeholder>
            <w:docPart w:val="4C199463CBAFAC44994763C3F6DD9564"/>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One q</w:t>
      </w:r>
      <w:r w:rsidRPr="007C18B8">
        <w:t>uad view</w:t>
      </w:r>
      <w:r>
        <w:t xml:space="preserve"> recording of </w:t>
      </w:r>
      <w:r w:rsidR="007779E3">
        <w:t>2</w:t>
      </w:r>
      <w:r>
        <w:t xml:space="preserve"> views</w:t>
      </w:r>
      <w:r w:rsidRPr="00B14CD1">
        <w:rPr>
          <w:b/>
        </w:rPr>
        <w:t>:</w:t>
      </w:r>
      <w:r>
        <w:rPr>
          <w:b/>
        </w:rPr>
        <w:t xml:space="preserve"> </w:t>
      </w:r>
      <w:sdt>
        <w:sdtPr>
          <w:rPr>
            <w:rStyle w:val="Style35"/>
          </w:rPr>
          <w:alias w:val="Top"/>
          <w:tag w:val="Top"/>
          <w:id w:val="-1865433907"/>
          <w:placeholder>
            <w:docPart w:val="74F84F0BB3A80449ACB7C9177F713827"/>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r>
      <w:r>
        <w:tab/>
      </w:r>
      <w:r w:rsidRPr="000810DA">
        <w:rPr>
          <w:b/>
          <w:i/>
        </w:rPr>
        <w:t>OR</w:t>
      </w:r>
      <w:r>
        <w:rPr>
          <w:b/>
          <w:i/>
        </w:rPr>
        <w:br/>
      </w:r>
      <w:r>
        <w:t>Calibration runs</w:t>
      </w:r>
      <w:r w:rsidRPr="00B14CD1">
        <w:rPr>
          <w:b/>
        </w:rPr>
        <w:t>:</w:t>
      </w:r>
      <w:r>
        <w:rPr>
          <w:b/>
        </w:rPr>
        <w:t xml:space="preserve"> </w:t>
      </w:r>
      <w:sdt>
        <w:sdtPr>
          <w:rPr>
            <w:rStyle w:val="Style35"/>
          </w:rPr>
          <w:alias w:val="Top"/>
          <w:tag w:val="Top"/>
          <w:id w:val="1988974482"/>
          <w:placeholder>
            <w:docPart w:val="C1429FCF48282B4F8EBE8A84BB362AB8"/>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One recording of West view</w:t>
      </w:r>
      <w:r w:rsidRPr="00B14CD1">
        <w:rPr>
          <w:b/>
        </w:rPr>
        <w:t>:</w:t>
      </w:r>
      <w:r>
        <w:rPr>
          <w:b/>
        </w:rPr>
        <w:t xml:space="preserve"> </w:t>
      </w:r>
      <w:sdt>
        <w:sdtPr>
          <w:rPr>
            <w:rStyle w:val="Style35"/>
          </w:rPr>
          <w:alias w:val="Top"/>
          <w:tag w:val="Top"/>
          <w:id w:val="-1230611897"/>
          <w:placeholder>
            <w:docPart w:val="FFE76A6083D1234CA2D2A986C01A59D0"/>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One recording of quad view</w:t>
      </w:r>
      <w:r w:rsidRPr="00B14CD1">
        <w:rPr>
          <w:b/>
        </w:rPr>
        <w:t>:</w:t>
      </w:r>
      <w:r>
        <w:rPr>
          <w:b/>
        </w:rPr>
        <w:t xml:space="preserve"> </w:t>
      </w:r>
      <w:sdt>
        <w:sdtPr>
          <w:rPr>
            <w:rStyle w:val="Style35"/>
          </w:rPr>
          <w:alias w:val="Top"/>
          <w:tag w:val="Top"/>
          <w:id w:val="736831467"/>
          <w:placeholder>
            <w:docPart w:val="ADF3171749BF864CB319E3F17E28619C"/>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p>
    <w:p w14:paraId="46177F7F" w14:textId="1981DDC3" w:rsidR="006B3B4B" w:rsidRDefault="006B3B4B" w:rsidP="006B3B4B">
      <w:pPr>
        <w:pStyle w:val="Heading1"/>
        <w:numPr>
          <w:ilvl w:val="0"/>
          <w:numId w:val="0"/>
        </w:numPr>
        <w:ind w:left="432"/>
      </w:pPr>
      <w:bookmarkStart w:id="196" w:name="_Toc317599772"/>
      <w:bookmarkStart w:id="197" w:name="_Toc317599773"/>
      <w:bookmarkStart w:id="198" w:name="_Toc317599774"/>
      <w:bookmarkStart w:id="199" w:name="_Toc317599776"/>
      <w:bookmarkEnd w:id="196"/>
      <w:bookmarkEnd w:id="197"/>
      <w:bookmarkEnd w:id="198"/>
      <w:bookmarkEnd w:id="199"/>
    </w:p>
    <w:p w14:paraId="262538EA" w14:textId="77777777" w:rsidR="007779E3" w:rsidRDefault="007779E3" w:rsidP="006B3B4B">
      <w:pPr>
        <w:pStyle w:val="Heading1"/>
        <w:numPr>
          <w:ilvl w:val="0"/>
          <w:numId w:val="0"/>
        </w:numPr>
        <w:ind w:left="432"/>
      </w:pPr>
    </w:p>
    <w:tbl>
      <w:tblPr>
        <w:tblStyle w:val="TableGrid"/>
        <w:tblW w:w="9445" w:type="dxa"/>
        <w:tblLook w:val="04A0" w:firstRow="1" w:lastRow="0" w:firstColumn="1" w:lastColumn="0" w:noHBand="0" w:noVBand="1"/>
      </w:tblPr>
      <w:tblGrid>
        <w:gridCol w:w="313"/>
        <w:gridCol w:w="1324"/>
        <w:gridCol w:w="1328"/>
        <w:gridCol w:w="6480"/>
      </w:tblGrid>
      <w:tr w:rsidR="007779E3" w14:paraId="29D1CC21" w14:textId="77777777" w:rsidTr="00BC7DB3">
        <w:trPr>
          <w:trHeight w:val="76"/>
        </w:trPr>
        <w:tc>
          <w:tcPr>
            <w:tcW w:w="9445" w:type="dxa"/>
            <w:gridSpan w:val="4"/>
            <w:vAlign w:val="center"/>
          </w:tcPr>
          <w:p w14:paraId="63720FB7" w14:textId="77777777" w:rsidR="007779E3" w:rsidRPr="00C945EB" w:rsidRDefault="007779E3" w:rsidP="00BC7DB3">
            <w:pPr>
              <w:jc w:val="center"/>
              <w:rPr>
                <w:rFonts w:ascii="Times New Roman" w:hAnsi="Times New Roman" w:cs="Times New Roman"/>
                <w:b/>
                <w:bCs/>
                <w:sz w:val="20"/>
                <w:szCs w:val="20"/>
              </w:rPr>
            </w:pPr>
            <w:r>
              <w:rPr>
                <w:rFonts w:ascii="Times New Roman" w:hAnsi="Times New Roman" w:cs="Times New Roman"/>
                <w:b/>
                <w:bCs/>
                <w:sz w:val="20"/>
                <w:szCs w:val="20"/>
              </w:rPr>
              <w:lastRenderedPageBreak/>
              <w:t>INFRARED CAMERA DATA PROCESSING</w:t>
            </w:r>
          </w:p>
        </w:tc>
      </w:tr>
      <w:tr w:rsidR="007779E3" w14:paraId="7E886ACF" w14:textId="77777777" w:rsidTr="00BC7DB3">
        <w:trPr>
          <w:trHeight w:val="67"/>
        </w:trPr>
        <w:tc>
          <w:tcPr>
            <w:tcW w:w="9445" w:type="dxa"/>
            <w:gridSpan w:val="4"/>
            <w:vAlign w:val="center"/>
          </w:tcPr>
          <w:p w14:paraId="7090CFFF" w14:textId="77777777" w:rsidR="007779E3" w:rsidRPr="00444C60" w:rsidRDefault="007779E3" w:rsidP="00BC7DB3">
            <w:pPr>
              <w:jc w:val="center"/>
              <w:rPr>
                <w:rFonts w:ascii="Times New Roman" w:hAnsi="Times New Roman" w:cs="Times New Roman"/>
                <w:b/>
                <w:bCs/>
                <w:sz w:val="18"/>
                <w:szCs w:val="18"/>
              </w:rPr>
            </w:pPr>
            <w:r w:rsidRPr="00444C60">
              <w:rPr>
                <w:rFonts w:ascii="Times New Roman" w:hAnsi="Times New Roman" w:cs="Times New Roman"/>
                <w:b/>
                <w:bCs/>
                <w:sz w:val="18"/>
                <w:szCs w:val="18"/>
              </w:rPr>
              <w:t>Line Profiles</w:t>
            </w:r>
          </w:p>
        </w:tc>
      </w:tr>
      <w:tr w:rsidR="007779E3" w14:paraId="631991E9" w14:textId="77777777" w:rsidTr="007779E3">
        <w:trPr>
          <w:trHeight w:val="36"/>
        </w:trPr>
        <w:tc>
          <w:tcPr>
            <w:tcW w:w="1637" w:type="dxa"/>
            <w:gridSpan w:val="2"/>
            <w:vAlign w:val="center"/>
          </w:tcPr>
          <w:p w14:paraId="52768D18" w14:textId="77777777" w:rsidR="007779E3" w:rsidRPr="00BD6E0A" w:rsidRDefault="007779E3" w:rsidP="00BC7DB3">
            <w:pPr>
              <w:jc w:val="center"/>
              <w:rPr>
                <w:rFonts w:ascii="Times New Roman" w:hAnsi="Times New Roman" w:cs="Times New Roman"/>
                <w:b/>
                <w:bCs/>
                <w:sz w:val="16"/>
                <w:szCs w:val="16"/>
              </w:rPr>
            </w:pPr>
            <w:r w:rsidRPr="00BD6E0A">
              <w:rPr>
                <w:rFonts w:ascii="Times New Roman" w:hAnsi="Times New Roman" w:cs="Times New Roman"/>
                <w:b/>
                <w:bCs/>
                <w:sz w:val="16"/>
                <w:szCs w:val="16"/>
              </w:rPr>
              <w:t># of Line Profile Reports</w:t>
            </w:r>
          </w:p>
        </w:tc>
        <w:tc>
          <w:tcPr>
            <w:tcW w:w="1328" w:type="dxa"/>
            <w:vAlign w:val="center"/>
          </w:tcPr>
          <w:p w14:paraId="290FC256" w14:textId="77777777" w:rsidR="007779E3" w:rsidRPr="00BD6E0A"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Dropdown1"/>
                  <w:enabled/>
                  <w:calcOnExit w:val="0"/>
                  <w:ddList>
                    <w:listEntry w:val="Choose an item"/>
                    <w:listEntry w:val="0"/>
                    <w:listEntry w:val="1"/>
                    <w:listEntry w:val="2"/>
                    <w:listEntry w:val="3"/>
                    <w:listEntry w:val="4"/>
                    <w:listEntry w:val="5"/>
                  </w:ddList>
                </w:ffData>
              </w:fldChar>
            </w:r>
            <w:bookmarkStart w:id="200" w:name="Dropdown1"/>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200"/>
          </w:p>
        </w:tc>
        <w:tc>
          <w:tcPr>
            <w:tcW w:w="6480" w:type="dxa"/>
            <w:vMerge w:val="restart"/>
            <w:vAlign w:val="center"/>
          </w:tcPr>
          <w:p w14:paraId="5C9F374E" w14:textId="77777777" w:rsidR="007779E3" w:rsidRDefault="007779E3" w:rsidP="00BC7DB3">
            <w:pPr>
              <w:jc w:val="center"/>
              <w:rPr>
                <w:rFonts w:ascii="Times New Roman" w:hAnsi="Times New Roman" w:cs="Times New Roman"/>
                <w:b/>
                <w:bCs/>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70528" behindDoc="0" locked="0" layoutInCell="1" allowOverlap="1" wp14:anchorId="198ADA21" wp14:editId="7EDEE9D1">
                      <wp:simplePos x="0" y="0"/>
                      <wp:positionH relativeFrom="column">
                        <wp:posOffset>3551555</wp:posOffset>
                      </wp:positionH>
                      <wp:positionV relativeFrom="paragraph">
                        <wp:posOffset>67310</wp:posOffset>
                      </wp:positionV>
                      <wp:extent cx="0" cy="2831465"/>
                      <wp:effectExtent l="0" t="0" r="12700" b="13335"/>
                      <wp:wrapNone/>
                      <wp:docPr id="4" name="Straight Connector 4"/>
                      <wp:cNvGraphicFramePr/>
                      <a:graphic xmlns:a="http://schemas.openxmlformats.org/drawingml/2006/main">
                        <a:graphicData uri="http://schemas.microsoft.com/office/word/2010/wordprocessingShape">
                          <wps:wsp>
                            <wps:cNvCnPr/>
                            <wps:spPr>
                              <a:xfrm>
                                <a:off x="0" y="0"/>
                                <a:ext cx="0" cy="2831465"/>
                              </a:xfrm>
                              <a:prstGeom prst="line">
                                <a:avLst/>
                              </a:prstGeom>
                              <a:ln w="158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9CEA35" id="Straight Connector 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65pt,5.3pt" to="279.65pt,228.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" strokecolor="red" strokeweight="1.25pt"/>
                  </w:pict>
                </mc:Fallback>
              </mc:AlternateContent>
            </w:r>
            <w:r>
              <w:rPr>
                <w:rFonts w:ascii="Times New Roman" w:hAnsi="Times New Roman" w:cs="Times New Roman"/>
                <w:b/>
                <w:bCs/>
                <w:noProof/>
                <w:sz w:val="20"/>
                <w:szCs w:val="20"/>
              </w:rPr>
              <mc:AlternateContent>
                <mc:Choice Requires="wps">
                  <w:drawing>
                    <wp:anchor distT="0" distB="0" distL="114300" distR="114300" simplePos="0" relativeHeight="251669504" behindDoc="0" locked="0" layoutInCell="1" allowOverlap="1" wp14:anchorId="48BD0238" wp14:editId="160AEB99">
                      <wp:simplePos x="0" y="0"/>
                      <wp:positionH relativeFrom="column">
                        <wp:posOffset>27940</wp:posOffset>
                      </wp:positionH>
                      <wp:positionV relativeFrom="paragraph">
                        <wp:posOffset>848995</wp:posOffset>
                      </wp:positionV>
                      <wp:extent cx="3773170" cy="0"/>
                      <wp:effectExtent l="0" t="0" r="11430" b="12700"/>
                      <wp:wrapNone/>
                      <wp:docPr id="15" name="Straight Connector 15"/>
                      <wp:cNvGraphicFramePr/>
                      <a:graphic xmlns:a="http://schemas.openxmlformats.org/drawingml/2006/main">
                        <a:graphicData uri="http://schemas.microsoft.com/office/word/2010/wordprocessingShape">
                          <wps:wsp>
                            <wps:cNvCnPr/>
                            <wps:spPr>
                              <a:xfrm>
                                <a:off x="0" y="0"/>
                                <a:ext cx="3773170" cy="0"/>
                              </a:xfrm>
                              <a:prstGeom prst="line">
                                <a:avLst/>
                              </a:prstGeom>
                              <a:ln w="15875">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8E0D91" id="Straight Connector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pt,66.85pt" to="299.3pt,66.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" strokecolor="#7030a0" strokeweight="1.25pt"/>
                  </w:pict>
                </mc:Fallback>
              </mc:AlternateContent>
            </w:r>
            <w:r>
              <w:rPr>
                <w:rFonts w:ascii="Times New Roman" w:hAnsi="Times New Roman" w:cs="Times New Roman"/>
                <w:b/>
                <w:bCs/>
                <w:noProof/>
                <w:sz w:val="20"/>
                <w:szCs w:val="20"/>
              </w:rPr>
              <w:drawing>
                <wp:inline distT="0" distB="0" distL="0" distR="0" wp14:anchorId="3BFD0A79" wp14:editId="75879F24">
                  <wp:extent cx="3978017" cy="2961837"/>
                  <wp:effectExtent l="0" t="0" r="0" b="0"/>
                  <wp:docPr id="5"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creen Shot 2020-05-19 at 2.58.08 P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34888" cy="3004181"/>
                          </a:xfrm>
                          <a:prstGeom prst="rect">
                            <a:avLst/>
                          </a:prstGeom>
                        </pic:spPr>
                      </pic:pic>
                    </a:graphicData>
                  </a:graphic>
                </wp:inline>
              </w:drawing>
            </w:r>
          </w:p>
        </w:tc>
      </w:tr>
      <w:tr w:rsidR="007779E3" w14:paraId="27AE2851" w14:textId="77777777" w:rsidTr="007779E3">
        <w:trPr>
          <w:trHeight w:val="33"/>
        </w:trPr>
        <w:tc>
          <w:tcPr>
            <w:tcW w:w="1637" w:type="dxa"/>
            <w:gridSpan w:val="2"/>
            <w:vAlign w:val="center"/>
          </w:tcPr>
          <w:p w14:paraId="66FF8B08" w14:textId="77777777" w:rsidR="007779E3" w:rsidRPr="00BD6E0A" w:rsidRDefault="007779E3" w:rsidP="00BC7DB3">
            <w:pPr>
              <w:jc w:val="center"/>
              <w:rPr>
                <w:rFonts w:ascii="Times New Roman" w:hAnsi="Times New Roman" w:cs="Times New Roman"/>
                <w:b/>
                <w:bCs/>
                <w:sz w:val="16"/>
                <w:szCs w:val="16"/>
              </w:rPr>
            </w:pPr>
            <w:r w:rsidRPr="00BD6E0A">
              <w:rPr>
                <w:rFonts w:ascii="Times New Roman" w:hAnsi="Times New Roman" w:cs="Times New Roman"/>
                <w:b/>
                <w:bCs/>
                <w:sz w:val="16"/>
                <w:szCs w:val="16"/>
              </w:rPr>
              <w:t>Emissivity (0-1)</w:t>
            </w:r>
          </w:p>
        </w:tc>
        <w:tc>
          <w:tcPr>
            <w:tcW w:w="1328" w:type="dxa"/>
            <w:vAlign w:val="center"/>
          </w:tcPr>
          <w:p w14:paraId="7485A79E" w14:textId="77777777" w:rsidR="007779E3" w:rsidRPr="00BD6E0A"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type w:val="number"/>
                    <w:default w:val="x.x"/>
                    <w:maxLength w:val="3"/>
                  </w:textInput>
                </w:ffData>
              </w:fldChar>
            </w:r>
            <w:bookmarkStart w:id="201" w:name="Text1"/>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bookmarkEnd w:id="201"/>
          </w:p>
        </w:tc>
        <w:tc>
          <w:tcPr>
            <w:tcW w:w="6480" w:type="dxa"/>
            <w:vMerge/>
            <w:vAlign w:val="center"/>
          </w:tcPr>
          <w:p w14:paraId="467C3FF3" w14:textId="77777777" w:rsidR="007779E3" w:rsidRDefault="007779E3" w:rsidP="00BC7DB3">
            <w:pPr>
              <w:jc w:val="center"/>
              <w:rPr>
                <w:rFonts w:ascii="Times New Roman" w:hAnsi="Times New Roman" w:cs="Times New Roman"/>
                <w:b/>
                <w:bCs/>
                <w:sz w:val="20"/>
                <w:szCs w:val="20"/>
              </w:rPr>
            </w:pPr>
          </w:p>
        </w:tc>
      </w:tr>
      <w:tr w:rsidR="007779E3" w14:paraId="05A2726F" w14:textId="77777777" w:rsidTr="007779E3">
        <w:trPr>
          <w:trHeight w:val="33"/>
        </w:trPr>
        <w:tc>
          <w:tcPr>
            <w:tcW w:w="2965" w:type="dxa"/>
            <w:gridSpan w:val="3"/>
            <w:vAlign w:val="center"/>
          </w:tcPr>
          <w:p w14:paraId="5F4D7980" w14:textId="77777777" w:rsidR="007779E3" w:rsidRPr="00BD6E0A" w:rsidRDefault="007779E3" w:rsidP="00BC7DB3">
            <w:pPr>
              <w:jc w:val="center"/>
              <w:rPr>
                <w:rFonts w:ascii="Times New Roman" w:hAnsi="Times New Roman" w:cs="Times New Roman"/>
                <w:b/>
                <w:bCs/>
                <w:sz w:val="16"/>
                <w:szCs w:val="16"/>
              </w:rPr>
            </w:pPr>
            <w:r w:rsidRPr="00BD6E0A">
              <w:rPr>
                <w:rFonts w:ascii="Times New Roman" w:hAnsi="Times New Roman" w:cs="Times New Roman"/>
                <w:b/>
                <w:bCs/>
                <w:sz w:val="16"/>
                <w:szCs w:val="16"/>
              </w:rPr>
              <w:t>ROI (Region of Interest)</w:t>
            </w:r>
          </w:p>
        </w:tc>
        <w:tc>
          <w:tcPr>
            <w:tcW w:w="6480" w:type="dxa"/>
            <w:vMerge/>
            <w:vAlign w:val="center"/>
          </w:tcPr>
          <w:p w14:paraId="3A3B07AE" w14:textId="77777777" w:rsidR="007779E3" w:rsidRDefault="007779E3" w:rsidP="00BC7DB3">
            <w:pPr>
              <w:jc w:val="center"/>
              <w:rPr>
                <w:rFonts w:ascii="Times New Roman" w:hAnsi="Times New Roman" w:cs="Times New Roman"/>
                <w:b/>
                <w:bCs/>
                <w:sz w:val="20"/>
                <w:szCs w:val="20"/>
              </w:rPr>
            </w:pPr>
          </w:p>
        </w:tc>
      </w:tr>
      <w:tr w:rsidR="007779E3" w14:paraId="14CF0B0F" w14:textId="77777777" w:rsidTr="007779E3">
        <w:trPr>
          <w:trHeight w:val="98"/>
        </w:trPr>
        <w:tc>
          <w:tcPr>
            <w:tcW w:w="313" w:type="dxa"/>
            <w:vAlign w:val="center"/>
          </w:tcPr>
          <w:p w14:paraId="440CC618" w14:textId="77777777" w:rsidR="007779E3" w:rsidRPr="00BD6E0A" w:rsidRDefault="007779E3" w:rsidP="00BC7DB3">
            <w:pPr>
              <w:jc w:val="center"/>
              <w:rPr>
                <w:rFonts w:ascii="Times New Roman" w:hAnsi="Times New Roman" w:cs="Times New Roman"/>
                <w:sz w:val="16"/>
                <w:szCs w:val="16"/>
              </w:rPr>
            </w:pPr>
            <w:r w:rsidRPr="00BD6E0A">
              <w:rPr>
                <w:rFonts w:ascii="Times New Roman" w:hAnsi="Times New Roman" w:cs="Times New Roman"/>
                <w:sz w:val="16"/>
                <w:szCs w:val="16"/>
              </w:rPr>
              <w:t>1</w:t>
            </w:r>
          </w:p>
        </w:tc>
        <w:tc>
          <w:tcPr>
            <w:tcW w:w="1324" w:type="dxa"/>
            <w:vAlign w:val="center"/>
          </w:tcPr>
          <w:p w14:paraId="39186248" w14:textId="77777777" w:rsidR="007779E3" w:rsidRPr="00BD6E0A"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bookmarkStart w:id="202" w:name="Shape"/>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202"/>
          </w:p>
        </w:tc>
        <w:tc>
          <w:tcPr>
            <w:tcW w:w="1328" w:type="dxa"/>
            <w:vAlign w:val="center"/>
          </w:tcPr>
          <w:p w14:paraId="777F3CA5" w14:textId="77777777" w:rsidR="007779E3" w:rsidRPr="00BD6E0A"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6480" w:type="dxa"/>
            <w:vMerge/>
            <w:vAlign w:val="center"/>
          </w:tcPr>
          <w:p w14:paraId="674673A2" w14:textId="77777777" w:rsidR="007779E3" w:rsidRDefault="007779E3" w:rsidP="00BC7DB3">
            <w:pPr>
              <w:jc w:val="center"/>
              <w:rPr>
                <w:rFonts w:ascii="Times New Roman" w:hAnsi="Times New Roman" w:cs="Times New Roman"/>
                <w:b/>
                <w:bCs/>
                <w:sz w:val="20"/>
                <w:szCs w:val="20"/>
              </w:rPr>
            </w:pPr>
          </w:p>
        </w:tc>
      </w:tr>
      <w:tr w:rsidR="007779E3" w14:paraId="7AE7CBB4" w14:textId="77777777" w:rsidTr="007779E3">
        <w:trPr>
          <w:trHeight w:val="98"/>
        </w:trPr>
        <w:tc>
          <w:tcPr>
            <w:tcW w:w="313" w:type="dxa"/>
            <w:vAlign w:val="center"/>
          </w:tcPr>
          <w:p w14:paraId="65E805EE" w14:textId="77777777" w:rsidR="007779E3" w:rsidRPr="00BD6E0A" w:rsidRDefault="007779E3" w:rsidP="00BC7DB3">
            <w:pPr>
              <w:jc w:val="center"/>
              <w:rPr>
                <w:rFonts w:ascii="Times New Roman" w:hAnsi="Times New Roman" w:cs="Times New Roman"/>
                <w:sz w:val="16"/>
                <w:szCs w:val="16"/>
              </w:rPr>
            </w:pPr>
            <w:r w:rsidRPr="00BD6E0A">
              <w:rPr>
                <w:rFonts w:ascii="Times New Roman" w:hAnsi="Times New Roman" w:cs="Times New Roman"/>
                <w:sz w:val="16"/>
                <w:szCs w:val="16"/>
              </w:rPr>
              <w:t>2</w:t>
            </w:r>
          </w:p>
        </w:tc>
        <w:tc>
          <w:tcPr>
            <w:tcW w:w="1324" w:type="dxa"/>
            <w:vAlign w:val="center"/>
          </w:tcPr>
          <w:p w14:paraId="1138603E" w14:textId="77777777" w:rsidR="007779E3" w:rsidRPr="00BD6E0A"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28" w:type="dxa"/>
            <w:vAlign w:val="center"/>
          </w:tcPr>
          <w:p w14:paraId="3AD0E9C3" w14:textId="77777777" w:rsidR="007779E3" w:rsidRPr="00BD6E0A"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6480" w:type="dxa"/>
            <w:vMerge/>
            <w:vAlign w:val="center"/>
          </w:tcPr>
          <w:p w14:paraId="7BA4C35D" w14:textId="77777777" w:rsidR="007779E3" w:rsidRDefault="007779E3" w:rsidP="00BC7DB3">
            <w:pPr>
              <w:jc w:val="center"/>
              <w:rPr>
                <w:rFonts w:ascii="Times New Roman" w:hAnsi="Times New Roman" w:cs="Times New Roman"/>
                <w:b/>
                <w:bCs/>
                <w:sz w:val="20"/>
                <w:szCs w:val="20"/>
              </w:rPr>
            </w:pPr>
          </w:p>
        </w:tc>
      </w:tr>
      <w:tr w:rsidR="007779E3" w14:paraId="3AC52F04" w14:textId="77777777" w:rsidTr="007779E3">
        <w:trPr>
          <w:trHeight w:val="98"/>
        </w:trPr>
        <w:tc>
          <w:tcPr>
            <w:tcW w:w="313" w:type="dxa"/>
            <w:vAlign w:val="center"/>
          </w:tcPr>
          <w:p w14:paraId="297EC196" w14:textId="77777777" w:rsidR="007779E3" w:rsidRPr="00BD6E0A" w:rsidRDefault="007779E3" w:rsidP="00BC7DB3">
            <w:pPr>
              <w:jc w:val="center"/>
              <w:rPr>
                <w:rFonts w:ascii="Times New Roman" w:hAnsi="Times New Roman" w:cs="Times New Roman"/>
                <w:sz w:val="16"/>
                <w:szCs w:val="16"/>
              </w:rPr>
            </w:pPr>
            <w:r w:rsidRPr="00BD6E0A">
              <w:rPr>
                <w:rFonts w:ascii="Times New Roman" w:hAnsi="Times New Roman" w:cs="Times New Roman"/>
                <w:sz w:val="16"/>
                <w:szCs w:val="16"/>
              </w:rPr>
              <w:t>3</w:t>
            </w:r>
          </w:p>
        </w:tc>
        <w:tc>
          <w:tcPr>
            <w:tcW w:w="1324" w:type="dxa"/>
            <w:vAlign w:val="center"/>
          </w:tcPr>
          <w:p w14:paraId="7ED56171" w14:textId="77777777" w:rsidR="007779E3" w:rsidRPr="00BD6E0A"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28" w:type="dxa"/>
            <w:vAlign w:val="center"/>
          </w:tcPr>
          <w:p w14:paraId="5B0836F7" w14:textId="77777777" w:rsidR="007779E3" w:rsidRPr="00BD6E0A"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6480" w:type="dxa"/>
            <w:vMerge/>
            <w:vAlign w:val="center"/>
          </w:tcPr>
          <w:p w14:paraId="653198F0" w14:textId="77777777" w:rsidR="007779E3" w:rsidRDefault="007779E3" w:rsidP="00BC7DB3">
            <w:pPr>
              <w:jc w:val="center"/>
              <w:rPr>
                <w:rFonts w:ascii="Times New Roman" w:hAnsi="Times New Roman" w:cs="Times New Roman"/>
                <w:b/>
                <w:bCs/>
                <w:sz w:val="20"/>
                <w:szCs w:val="20"/>
              </w:rPr>
            </w:pPr>
          </w:p>
        </w:tc>
      </w:tr>
      <w:tr w:rsidR="007779E3" w14:paraId="44AEF60D" w14:textId="77777777" w:rsidTr="007779E3">
        <w:trPr>
          <w:trHeight w:val="98"/>
        </w:trPr>
        <w:tc>
          <w:tcPr>
            <w:tcW w:w="313" w:type="dxa"/>
            <w:vAlign w:val="center"/>
          </w:tcPr>
          <w:p w14:paraId="39A981A6" w14:textId="77777777" w:rsidR="007779E3" w:rsidRPr="00BD6E0A" w:rsidRDefault="007779E3" w:rsidP="00BC7DB3">
            <w:pPr>
              <w:jc w:val="center"/>
              <w:rPr>
                <w:rFonts w:ascii="Times New Roman" w:hAnsi="Times New Roman" w:cs="Times New Roman"/>
                <w:sz w:val="16"/>
                <w:szCs w:val="16"/>
              </w:rPr>
            </w:pPr>
            <w:r w:rsidRPr="00BD6E0A">
              <w:rPr>
                <w:rFonts w:ascii="Times New Roman" w:hAnsi="Times New Roman" w:cs="Times New Roman"/>
                <w:sz w:val="16"/>
                <w:szCs w:val="16"/>
              </w:rPr>
              <w:t>4</w:t>
            </w:r>
          </w:p>
        </w:tc>
        <w:tc>
          <w:tcPr>
            <w:tcW w:w="1324" w:type="dxa"/>
            <w:vAlign w:val="center"/>
          </w:tcPr>
          <w:p w14:paraId="36DF84F0" w14:textId="77777777" w:rsidR="007779E3" w:rsidRPr="00BD6E0A"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28" w:type="dxa"/>
            <w:vAlign w:val="center"/>
          </w:tcPr>
          <w:p w14:paraId="37FBB78A" w14:textId="77777777" w:rsidR="007779E3" w:rsidRPr="00BD6E0A"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6480" w:type="dxa"/>
            <w:vMerge/>
            <w:vAlign w:val="center"/>
          </w:tcPr>
          <w:p w14:paraId="4EBD067E" w14:textId="77777777" w:rsidR="007779E3" w:rsidRDefault="007779E3" w:rsidP="00BC7DB3">
            <w:pPr>
              <w:jc w:val="center"/>
              <w:rPr>
                <w:rFonts w:ascii="Times New Roman" w:hAnsi="Times New Roman" w:cs="Times New Roman"/>
                <w:b/>
                <w:bCs/>
                <w:sz w:val="20"/>
                <w:szCs w:val="20"/>
              </w:rPr>
            </w:pPr>
          </w:p>
        </w:tc>
      </w:tr>
      <w:tr w:rsidR="007779E3" w14:paraId="5FFD7553" w14:textId="77777777" w:rsidTr="007779E3">
        <w:trPr>
          <w:trHeight w:val="344"/>
        </w:trPr>
        <w:tc>
          <w:tcPr>
            <w:tcW w:w="2965" w:type="dxa"/>
            <w:gridSpan w:val="3"/>
          </w:tcPr>
          <w:p w14:paraId="0722283E" w14:textId="77777777" w:rsidR="007779E3" w:rsidRPr="00BD6E0A" w:rsidRDefault="007779E3" w:rsidP="00BC7DB3">
            <w:pPr>
              <w:rPr>
                <w:rFonts w:ascii="Times New Roman" w:hAnsi="Times New Roman" w:cs="Times New Roman"/>
                <w:sz w:val="16"/>
                <w:szCs w:val="16"/>
              </w:rPr>
            </w:pPr>
            <w:r w:rsidRPr="00BD6E0A">
              <w:rPr>
                <w:rFonts w:ascii="Times New Roman" w:hAnsi="Times New Roman" w:cs="Times New Roman"/>
                <w:b/>
                <w:bCs/>
                <w:sz w:val="16"/>
                <w:szCs w:val="16"/>
              </w:rPr>
              <w:t>Comments:</w:t>
            </w:r>
            <w:r>
              <w:rPr>
                <w:rFonts w:ascii="Times New Roman" w:hAnsi="Times New Roman" w:cs="Times New Roman"/>
                <w:b/>
                <w:bCs/>
                <w:sz w:val="16"/>
                <w:szCs w:val="16"/>
              </w:rPr>
              <w:t xml:space="preserve"> </w:t>
            </w:r>
            <w:r w:rsidRPr="00BD6E0A">
              <w:rPr>
                <w:rStyle w:val="PlaceholderText"/>
                <w:rFonts w:ascii="Times New Roman" w:hAnsi="Times New Roman" w:cs="Times New Roman"/>
                <w:i/>
                <w:color w:val="000000" w:themeColor="text1"/>
                <w:sz w:val="16"/>
                <w:szCs w:val="16"/>
              </w:rPr>
              <w:t xml:space="preserve">Line Profiles refer to a specific type of data report given to customers as a portion of the Thermal Imaging packet. Line Profiles display temperature values along a specified line. </w:t>
            </w:r>
            <w:r>
              <w:rPr>
                <w:rStyle w:val="PlaceholderText"/>
                <w:rFonts w:ascii="Times New Roman" w:hAnsi="Times New Roman" w:cs="Times New Roman"/>
                <w:i/>
                <w:color w:val="000000" w:themeColor="text1"/>
                <w:sz w:val="16"/>
                <w:szCs w:val="16"/>
              </w:rPr>
              <w:t>L</w:t>
            </w:r>
            <w:r w:rsidRPr="00BD6E0A">
              <w:rPr>
                <w:rStyle w:val="PlaceholderText"/>
                <w:rFonts w:ascii="Times New Roman" w:hAnsi="Times New Roman" w:cs="Times New Roman"/>
                <w:i/>
                <w:color w:val="000000" w:themeColor="text1"/>
                <w:sz w:val="16"/>
                <w:szCs w:val="16"/>
              </w:rPr>
              <w:t>ines are fully customizable in terms of orientation or distance as long as it resides within the overall image being captured. Up to four lines may be created per report with additional lines possible if requested. Each Line Profile Report generated will contain an image of the model, a graph displaying the temperature as a function of the line, and tabulated temperature data corresponding to the line pixel distance for one specific frame. Typical reports contain 3 to 5 reports with each representing a single frame within the video sequence.</w:t>
            </w:r>
            <w:r>
              <w:rPr>
                <w:rStyle w:val="PlaceholderText"/>
                <w:rFonts w:ascii="Times New Roman" w:hAnsi="Times New Roman" w:cs="Times New Roman"/>
                <w:i/>
                <w:color w:val="000000" w:themeColor="text1"/>
                <w:sz w:val="16"/>
                <w:szCs w:val="16"/>
              </w:rPr>
              <w:t xml:space="preserve"> </w:t>
            </w:r>
            <w:r w:rsidRPr="00592BB2">
              <w:rPr>
                <w:rStyle w:val="PlaceholderText"/>
                <w:rFonts w:ascii="Times New Roman" w:hAnsi="Times New Roman" w:cs="Times New Roman"/>
                <w:b/>
                <w:bCs/>
                <w:i/>
                <w:color w:val="000000" w:themeColor="text1"/>
                <w:sz w:val="16"/>
                <w:szCs w:val="16"/>
                <w:highlight w:val="yellow"/>
              </w:rPr>
              <w:t>Please attach images in the column to the right with simple lines indicating location and dimensions.</w:t>
            </w:r>
          </w:p>
        </w:tc>
        <w:tc>
          <w:tcPr>
            <w:tcW w:w="6480" w:type="dxa"/>
            <w:vMerge/>
            <w:vAlign w:val="center"/>
          </w:tcPr>
          <w:p w14:paraId="446E8BFE" w14:textId="77777777" w:rsidR="007779E3" w:rsidRDefault="007779E3" w:rsidP="00BC7DB3">
            <w:pPr>
              <w:jc w:val="center"/>
              <w:rPr>
                <w:rFonts w:ascii="Times New Roman" w:hAnsi="Times New Roman" w:cs="Times New Roman"/>
                <w:b/>
                <w:bCs/>
                <w:sz w:val="20"/>
                <w:szCs w:val="20"/>
              </w:rPr>
            </w:pPr>
          </w:p>
        </w:tc>
      </w:tr>
    </w:tbl>
    <w:p w14:paraId="5AD7B8DC" w14:textId="77777777" w:rsidR="006B3B4B" w:rsidRPr="001962B5" w:rsidRDefault="006B3B4B" w:rsidP="006B3B4B">
      <w:pPr>
        <w:jc w:val="both"/>
        <w:rPr>
          <w:sz w:val="20"/>
          <w:szCs w:val="20"/>
        </w:rPr>
      </w:pPr>
    </w:p>
    <w:tbl>
      <w:tblPr>
        <w:tblStyle w:val="TableGrid"/>
        <w:tblW w:w="9445" w:type="dxa"/>
        <w:tblLayout w:type="fixed"/>
        <w:tblLook w:val="04A0" w:firstRow="1" w:lastRow="0" w:firstColumn="1" w:lastColumn="0" w:noHBand="0" w:noVBand="1"/>
      </w:tblPr>
      <w:tblGrid>
        <w:gridCol w:w="433"/>
        <w:gridCol w:w="1542"/>
        <w:gridCol w:w="2070"/>
        <w:gridCol w:w="5400"/>
      </w:tblGrid>
      <w:tr w:rsidR="007779E3" w14:paraId="022B2529" w14:textId="77777777" w:rsidTr="00BC7DB3">
        <w:tc>
          <w:tcPr>
            <w:tcW w:w="9445" w:type="dxa"/>
            <w:gridSpan w:val="4"/>
          </w:tcPr>
          <w:p w14:paraId="302E7AD6" w14:textId="77777777" w:rsidR="007779E3" w:rsidRPr="00652923" w:rsidRDefault="007779E3" w:rsidP="00BC7DB3">
            <w:pPr>
              <w:jc w:val="center"/>
              <w:rPr>
                <w:rFonts w:ascii="Times New Roman" w:hAnsi="Times New Roman" w:cs="Times New Roman"/>
                <w:b/>
                <w:bCs/>
                <w:sz w:val="18"/>
                <w:szCs w:val="18"/>
              </w:rPr>
            </w:pPr>
            <w:r w:rsidRPr="00652923">
              <w:rPr>
                <w:rFonts w:ascii="Times New Roman" w:hAnsi="Times New Roman" w:cs="Times New Roman"/>
                <w:b/>
                <w:bCs/>
                <w:sz w:val="18"/>
                <w:szCs w:val="18"/>
              </w:rPr>
              <w:t>Time-Temperature Profiles</w:t>
            </w:r>
          </w:p>
        </w:tc>
      </w:tr>
      <w:tr w:rsidR="007779E3" w14:paraId="168FEA26" w14:textId="77777777" w:rsidTr="00BC7DB3">
        <w:tc>
          <w:tcPr>
            <w:tcW w:w="1975" w:type="dxa"/>
            <w:gridSpan w:val="2"/>
          </w:tcPr>
          <w:p w14:paraId="4C3D38F6" w14:textId="77777777" w:rsidR="007779E3" w:rsidRPr="00570409" w:rsidRDefault="007779E3" w:rsidP="00BC7DB3">
            <w:pPr>
              <w:rPr>
                <w:rFonts w:ascii="Times New Roman" w:hAnsi="Times New Roman" w:cs="Times New Roman"/>
                <w:b/>
                <w:bCs/>
                <w:sz w:val="16"/>
                <w:szCs w:val="16"/>
              </w:rPr>
            </w:pPr>
            <w:r w:rsidRPr="00570409">
              <w:rPr>
                <w:rFonts w:ascii="Times New Roman" w:hAnsi="Times New Roman" w:cs="Times New Roman"/>
                <w:b/>
                <w:bCs/>
                <w:sz w:val="16"/>
                <w:szCs w:val="16"/>
              </w:rPr>
              <w:t>Time-Temp Graph</w:t>
            </w:r>
          </w:p>
        </w:tc>
        <w:tc>
          <w:tcPr>
            <w:tcW w:w="2070" w:type="dxa"/>
          </w:tcPr>
          <w:p w14:paraId="63BF0F82" w14:textId="77777777" w:rsidR="007779E3" w:rsidRDefault="007779E3" w:rsidP="00BC7DB3">
            <w:pPr>
              <w:spacing w:before="40"/>
              <w:rPr>
                <w:rFonts w:ascii="Times New Roman" w:hAnsi="Times New Roman" w:cs="Times New Roman"/>
                <w:sz w:val="16"/>
                <w:szCs w:val="16"/>
              </w:rPr>
            </w:pPr>
            <w:r>
              <w:rPr>
                <w:rFonts w:ascii="Times New Roman" w:hAnsi="Times New Roman" w:cs="Times New Roman"/>
                <w:sz w:val="16"/>
                <w:szCs w:val="16"/>
              </w:rPr>
              <w:fldChar w:fldCharType="begin">
                <w:ffData>
                  <w:name w:val="Check6"/>
                  <w:enabled/>
                  <w:calcOnExit w:val="0"/>
                  <w:checkBox>
                    <w:sizeAuto/>
                    <w:default w:val="0"/>
                  </w:checkBox>
                </w:ffData>
              </w:fldChar>
            </w:r>
            <w:bookmarkStart w:id="203" w:name="Check6"/>
            <w:r>
              <w:rPr>
                <w:rFonts w:ascii="Times New Roman" w:hAnsi="Times New Roman" w:cs="Times New Roman"/>
                <w:sz w:val="16"/>
                <w:szCs w:val="16"/>
              </w:rPr>
              <w:instrText xml:space="preserve"> FORMCHECKBOX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203"/>
            <w:r>
              <w:rPr>
                <w:rFonts w:ascii="Times New Roman" w:hAnsi="Times New Roman" w:cs="Times New Roman"/>
                <w:sz w:val="16"/>
                <w:szCs w:val="16"/>
              </w:rPr>
              <w:t>Minimum</w:t>
            </w:r>
          </w:p>
          <w:p w14:paraId="33C2CC6A" w14:textId="77777777" w:rsidR="007779E3" w:rsidRDefault="007779E3" w:rsidP="00BC7DB3">
            <w:pPr>
              <w:spacing w:before="40"/>
              <w:rPr>
                <w:rFonts w:ascii="Times New Roman" w:hAnsi="Times New Roman" w:cs="Times New Roman"/>
                <w:sz w:val="16"/>
                <w:szCs w:val="16"/>
              </w:rPr>
            </w:pPr>
          </w:p>
          <w:p w14:paraId="5328BE59" w14:textId="77777777" w:rsidR="007779E3" w:rsidRDefault="007779E3" w:rsidP="00BC7DB3">
            <w:pPr>
              <w:spacing w:before="40"/>
              <w:rPr>
                <w:rFonts w:ascii="Times New Roman" w:hAnsi="Times New Roman" w:cs="Times New Roman"/>
                <w:sz w:val="16"/>
                <w:szCs w:val="16"/>
              </w:rPr>
            </w:pPr>
            <w:r>
              <w:rPr>
                <w:rFonts w:ascii="Times New Roman" w:hAnsi="Times New Roman" w:cs="Times New Roman"/>
                <w:sz w:val="16"/>
                <w:szCs w:val="16"/>
              </w:rPr>
              <w:fldChar w:fldCharType="begin">
                <w:ffData>
                  <w:name w:val="Check7"/>
                  <w:enabled/>
                  <w:calcOnExit w:val="0"/>
                  <w:checkBox>
                    <w:sizeAuto/>
                    <w:default w:val="0"/>
                  </w:checkBox>
                </w:ffData>
              </w:fldChar>
            </w:r>
            <w:bookmarkStart w:id="204" w:name="Check7"/>
            <w:r>
              <w:rPr>
                <w:rFonts w:ascii="Times New Roman" w:hAnsi="Times New Roman" w:cs="Times New Roman"/>
                <w:sz w:val="16"/>
                <w:szCs w:val="16"/>
              </w:rPr>
              <w:instrText xml:space="preserve"> FORMCHECKBOX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204"/>
            <w:r>
              <w:rPr>
                <w:rFonts w:ascii="Times New Roman" w:hAnsi="Times New Roman" w:cs="Times New Roman"/>
                <w:sz w:val="16"/>
                <w:szCs w:val="16"/>
              </w:rPr>
              <w:t>Maximum</w:t>
            </w:r>
          </w:p>
          <w:p w14:paraId="5D1B2CE1" w14:textId="77777777" w:rsidR="007779E3" w:rsidRDefault="007779E3" w:rsidP="00BC7DB3">
            <w:pPr>
              <w:spacing w:after="120"/>
              <w:rPr>
                <w:rFonts w:ascii="Times New Roman" w:hAnsi="Times New Roman" w:cs="Times New Roman"/>
                <w:sz w:val="16"/>
                <w:szCs w:val="16"/>
              </w:rPr>
            </w:pPr>
          </w:p>
          <w:p w14:paraId="769597B1" w14:textId="77777777" w:rsidR="007779E3" w:rsidRPr="00570409" w:rsidRDefault="007779E3" w:rsidP="00BC7DB3">
            <w:pPr>
              <w:spacing w:after="120"/>
              <w:rPr>
                <w:rFonts w:ascii="Times New Roman" w:hAnsi="Times New Roman" w:cs="Times New Roman"/>
                <w:sz w:val="16"/>
                <w:szCs w:val="16"/>
              </w:rPr>
            </w:pPr>
            <w:r>
              <w:rPr>
                <w:rFonts w:ascii="Times New Roman" w:hAnsi="Times New Roman" w:cs="Times New Roman"/>
                <w:sz w:val="16"/>
                <w:szCs w:val="16"/>
              </w:rPr>
              <w:fldChar w:fldCharType="begin">
                <w:ffData>
                  <w:name w:val="Check8"/>
                  <w:enabled/>
                  <w:calcOnExit w:val="0"/>
                  <w:checkBox>
                    <w:sizeAuto/>
                    <w:default w:val="0"/>
                  </w:checkBox>
                </w:ffData>
              </w:fldChar>
            </w:r>
            <w:bookmarkStart w:id="205" w:name="Check8"/>
            <w:r>
              <w:rPr>
                <w:rFonts w:ascii="Times New Roman" w:hAnsi="Times New Roman" w:cs="Times New Roman"/>
                <w:sz w:val="16"/>
                <w:szCs w:val="16"/>
              </w:rPr>
              <w:instrText xml:space="preserve"> FORMCHECKBOX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205"/>
            <w:r>
              <w:rPr>
                <w:rFonts w:ascii="Times New Roman" w:hAnsi="Times New Roman" w:cs="Times New Roman"/>
                <w:sz w:val="16"/>
                <w:szCs w:val="16"/>
              </w:rPr>
              <w:t>Average</w:t>
            </w:r>
          </w:p>
        </w:tc>
        <w:tc>
          <w:tcPr>
            <w:tcW w:w="5400" w:type="dxa"/>
            <w:vMerge w:val="restart"/>
          </w:tcPr>
          <w:p w14:paraId="63E946FA" w14:textId="77777777" w:rsidR="007779E3" w:rsidRDefault="007779E3" w:rsidP="00BC7DB3">
            <w:pPr>
              <w:jc w:val="center"/>
              <w:rPr>
                <w:rFonts w:ascii="Times New Roman" w:hAnsi="Times New Roman"/>
                <w:noProof/>
                <w:sz w:val="20"/>
                <w:szCs w:val="20"/>
              </w:rPr>
            </w:pPr>
          </w:p>
          <w:p w14:paraId="0754D165" w14:textId="77777777" w:rsidR="007779E3" w:rsidRPr="00315919" w:rsidRDefault="007779E3" w:rsidP="00BC7DB3">
            <w:pPr>
              <w:jc w:val="center"/>
              <w:rPr>
                <w:rFonts w:ascii="Times New Roman" w:hAnsi="Times New Roman" w:cs="Times New Roman"/>
                <w:sz w:val="20"/>
                <w:szCs w:val="20"/>
              </w:rPr>
            </w:pPr>
          </w:p>
          <w:p w14:paraId="5BF1CABC" w14:textId="77777777" w:rsidR="007779E3" w:rsidRDefault="007779E3" w:rsidP="00BC7DB3">
            <w:pPr>
              <w:jc w:val="center"/>
              <w:rPr>
                <w:rFonts w:ascii="Times New Roman" w:hAnsi="Times New Roman"/>
                <w:noProof/>
                <w:sz w:val="20"/>
                <w:szCs w:val="20"/>
              </w:rPr>
            </w:pPr>
          </w:p>
          <w:p w14:paraId="65FB6D3B" w14:textId="77777777" w:rsidR="007779E3" w:rsidRDefault="007779E3" w:rsidP="00BC7DB3">
            <w:pPr>
              <w:jc w:val="center"/>
              <w:rPr>
                <w:rFonts w:ascii="Times New Roman" w:hAnsi="Times New Roman"/>
                <w:noProof/>
                <w:sz w:val="20"/>
                <w:szCs w:val="20"/>
              </w:rPr>
            </w:pPr>
          </w:p>
          <w:p w14:paraId="799A4F97" w14:textId="77777777" w:rsidR="007779E3" w:rsidRDefault="007779E3" w:rsidP="00BC7DB3">
            <w:pPr>
              <w:jc w:val="center"/>
              <w:rPr>
                <w:rFonts w:ascii="Times New Roman" w:hAnsi="Times New Roman"/>
                <w:noProof/>
                <w:sz w:val="20"/>
                <w:szCs w:val="20"/>
              </w:rPr>
            </w:pPr>
          </w:p>
          <w:p w14:paraId="2FEC47EC" w14:textId="77777777" w:rsidR="007779E3" w:rsidRPr="00315919" w:rsidRDefault="007779E3" w:rsidP="00BC7DB3">
            <w:pPr>
              <w:jc w:val="center"/>
              <w:rPr>
                <w:rFonts w:ascii="Times New Roman" w:hAnsi="Times New Roman" w:cs="Times New Roman"/>
                <w:sz w:val="20"/>
                <w:szCs w:val="20"/>
              </w:rPr>
            </w:pPr>
            <w:r>
              <w:rPr>
                <w:rFonts w:ascii="Times New Roman" w:hAnsi="Times New Roman"/>
                <w:noProof/>
                <w:sz w:val="20"/>
                <w:szCs w:val="20"/>
              </w:rPr>
              <mc:AlternateContent>
                <mc:Choice Requires="wps">
                  <w:drawing>
                    <wp:anchor distT="0" distB="0" distL="114300" distR="114300" simplePos="0" relativeHeight="251674624" behindDoc="0" locked="0" layoutInCell="1" allowOverlap="1" wp14:anchorId="27BB6C8B" wp14:editId="5C3FD102">
                      <wp:simplePos x="0" y="0"/>
                      <wp:positionH relativeFrom="column">
                        <wp:posOffset>317281</wp:posOffset>
                      </wp:positionH>
                      <wp:positionV relativeFrom="paragraph">
                        <wp:posOffset>252270</wp:posOffset>
                      </wp:positionV>
                      <wp:extent cx="132080" cy="132431"/>
                      <wp:effectExtent l="0" t="0" r="7620" b="7620"/>
                      <wp:wrapNone/>
                      <wp:docPr id="11" name="Oval 11"/>
                      <wp:cNvGraphicFramePr/>
                      <a:graphic xmlns:a="http://schemas.openxmlformats.org/drawingml/2006/main">
                        <a:graphicData uri="http://schemas.microsoft.com/office/word/2010/wordprocessingShape">
                          <wps:wsp>
                            <wps:cNvSpPr/>
                            <wps:spPr>
                              <a:xfrm>
                                <a:off x="0" y="0"/>
                                <a:ext cx="132080" cy="132431"/>
                              </a:xfrm>
                              <a:prstGeom prst="ellipse">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A0C51B" id="Oval 11" o:spid="_x0000_s1026" style="position:absolute;margin-left:25pt;margin-top:19.85pt;width:10.4pt;height:10.4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" fillcolor="#0070c0" strokecolor="#0070c0" strokeweight="2pt"/>
                  </w:pict>
                </mc:Fallback>
              </mc:AlternateContent>
            </w:r>
            <w:r>
              <w:rPr>
                <w:rFonts w:ascii="Times New Roman" w:hAnsi="Times New Roman"/>
                <w:noProof/>
                <w:sz w:val="20"/>
                <w:szCs w:val="20"/>
              </w:rPr>
              <mc:AlternateContent>
                <mc:Choice Requires="wps">
                  <w:drawing>
                    <wp:anchor distT="0" distB="0" distL="114300" distR="114300" simplePos="0" relativeHeight="251672576" behindDoc="0" locked="0" layoutInCell="1" allowOverlap="1" wp14:anchorId="174222A1" wp14:editId="5F37395A">
                      <wp:simplePos x="0" y="0"/>
                      <wp:positionH relativeFrom="column">
                        <wp:posOffset>316843</wp:posOffset>
                      </wp:positionH>
                      <wp:positionV relativeFrom="paragraph">
                        <wp:posOffset>1903993</wp:posOffset>
                      </wp:positionV>
                      <wp:extent cx="132430" cy="126124"/>
                      <wp:effectExtent l="0" t="0" r="7620" b="13970"/>
                      <wp:wrapNone/>
                      <wp:docPr id="20" name="Oval 20"/>
                      <wp:cNvGraphicFramePr/>
                      <a:graphic xmlns:a="http://schemas.openxmlformats.org/drawingml/2006/main">
                        <a:graphicData uri="http://schemas.microsoft.com/office/word/2010/wordprocessingShape">
                          <wps:wsp>
                            <wps:cNvSpPr/>
                            <wps:spPr>
                              <a:xfrm>
                                <a:off x="0" y="0"/>
                                <a:ext cx="132430" cy="126124"/>
                              </a:xfrm>
                              <a:prstGeom prst="ellipse">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B0AE28" id="Oval 20" o:spid="_x0000_s1026" style="position:absolute;margin-left:24.95pt;margin-top:149.9pt;width:10.45pt;height:9.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" fillcolor="#00b050" strokecolor="#00b050" strokeweight="2pt"/>
                  </w:pict>
                </mc:Fallback>
              </mc:AlternateContent>
            </w:r>
            <w:r>
              <w:rPr>
                <w:rFonts w:ascii="Times New Roman" w:hAnsi="Times New Roman"/>
                <w:noProof/>
                <w:sz w:val="20"/>
                <w:szCs w:val="20"/>
              </w:rPr>
              <mc:AlternateContent>
                <mc:Choice Requires="wps">
                  <w:drawing>
                    <wp:anchor distT="0" distB="0" distL="114300" distR="114300" simplePos="0" relativeHeight="251673600" behindDoc="0" locked="0" layoutInCell="1" allowOverlap="1" wp14:anchorId="64A01ABE" wp14:editId="6D2EDE30">
                      <wp:simplePos x="0" y="0"/>
                      <wp:positionH relativeFrom="column">
                        <wp:posOffset>39655</wp:posOffset>
                      </wp:positionH>
                      <wp:positionV relativeFrom="paragraph">
                        <wp:posOffset>1261044</wp:posOffset>
                      </wp:positionV>
                      <wp:extent cx="624030" cy="0"/>
                      <wp:effectExtent l="0" t="0" r="11430" b="12700"/>
                      <wp:wrapNone/>
                      <wp:docPr id="37" name="Straight Connector 37"/>
                      <wp:cNvGraphicFramePr/>
                      <a:graphic xmlns:a="http://schemas.openxmlformats.org/drawingml/2006/main">
                        <a:graphicData uri="http://schemas.microsoft.com/office/word/2010/wordprocessingShape">
                          <wps:wsp>
                            <wps:cNvCnPr/>
                            <wps:spPr>
                              <a:xfrm>
                                <a:off x="0" y="0"/>
                                <a:ext cx="624030" cy="0"/>
                              </a:xfrm>
                              <a:prstGeom prst="line">
                                <a:avLst/>
                              </a:prstGeom>
                              <a:ln w="158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DB703C" id="Straight Connector 3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pt,99.3pt" to="52.25pt,99.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" strokecolor="red" strokeweight="1.25pt"/>
                  </w:pict>
                </mc:Fallback>
              </mc:AlternateContent>
            </w:r>
            <w:r>
              <w:rPr>
                <w:rFonts w:ascii="Times New Roman" w:hAnsi="Times New Roman" w:cs="Times New Roman"/>
                <w:noProof/>
                <w:sz w:val="20"/>
                <w:szCs w:val="20"/>
              </w:rPr>
              <w:drawing>
                <wp:inline distT="0" distB="0" distL="0" distR="0" wp14:anchorId="3A0EB83F" wp14:editId="61BF1670">
                  <wp:extent cx="3291840" cy="2451100"/>
                  <wp:effectExtent l="0" t="0" r="0" b="0"/>
                  <wp:docPr id="36" name="Picture 36"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creen Shot 2020-05-19 at 2.58.08 PM.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97947" cy="2455647"/>
                          </a:xfrm>
                          <a:prstGeom prst="rect">
                            <a:avLst/>
                          </a:prstGeom>
                        </pic:spPr>
                      </pic:pic>
                    </a:graphicData>
                  </a:graphic>
                </wp:inline>
              </w:drawing>
            </w:r>
          </w:p>
        </w:tc>
      </w:tr>
      <w:tr w:rsidR="007779E3" w14:paraId="6FFD4B6A" w14:textId="77777777" w:rsidTr="00BC7DB3">
        <w:tc>
          <w:tcPr>
            <w:tcW w:w="1975" w:type="dxa"/>
            <w:gridSpan w:val="2"/>
          </w:tcPr>
          <w:p w14:paraId="2A167D3C" w14:textId="77777777" w:rsidR="007779E3" w:rsidRPr="00570409" w:rsidRDefault="007779E3" w:rsidP="00BC7DB3">
            <w:pPr>
              <w:rPr>
                <w:rFonts w:ascii="Times New Roman" w:hAnsi="Times New Roman" w:cs="Times New Roman"/>
                <w:b/>
                <w:bCs/>
                <w:sz w:val="16"/>
                <w:szCs w:val="16"/>
              </w:rPr>
            </w:pPr>
            <w:r w:rsidRPr="00570409">
              <w:rPr>
                <w:rFonts w:ascii="Times New Roman" w:hAnsi="Times New Roman" w:cs="Times New Roman"/>
                <w:b/>
                <w:bCs/>
                <w:sz w:val="16"/>
                <w:szCs w:val="16"/>
              </w:rPr>
              <w:t>Emissivity (0-1)</w:t>
            </w:r>
          </w:p>
        </w:tc>
        <w:tc>
          <w:tcPr>
            <w:tcW w:w="2070" w:type="dxa"/>
          </w:tcPr>
          <w:p w14:paraId="3BCF40F0" w14:textId="77777777" w:rsidR="007779E3" w:rsidRPr="00570409" w:rsidRDefault="007779E3" w:rsidP="00BC7DB3">
            <w:pPr>
              <w:rPr>
                <w:rFonts w:ascii="Times New Roman" w:hAnsi="Times New Roman" w:cs="Times New Roman"/>
                <w:sz w:val="16"/>
                <w:szCs w:val="16"/>
              </w:rPr>
            </w:pPr>
            <w:r>
              <w:rPr>
                <w:rFonts w:ascii="Times New Roman" w:hAnsi="Times New Roman" w:cs="Times New Roman"/>
                <w:sz w:val="16"/>
                <w:szCs w:val="16"/>
              </w:rPr>
              <w:fldChar w:fldCharType="begin">
                <w:ffData>
                  <w:name w:val="Text2"/>
                  <w:enabled/>
                  <w:calcOnExit w:val="0"/>
                  <w:textInput>
                    <w:type w:val="number"/>
                    <w:default w:val="x.x"/>
                    <w:maxLength w:val="3"/>
                  </w:textInput>
                </w:ffData>
              </w:fldChar>
            </w:r>
            <w:bookmarkStart w:id="206" w:name="Text2"/>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bookmarkEnd w:id="206"/>
          </w:p>
        </w:tc>
        <w:tc>
          <w:tcPr>
            <w:tcW w:w="5400" w:type="dxa"/>
            <w:vMerge/>
          </w:tcPr>
          <w:p w14:paraId="18FAFE5F" w14:textId="77777777" w:rsidR="007779E3" w:rsidRDefault="007779E3" w:rsidP="00BC7DB3">
            <w:pPr>
              <w:rPr>
                <w:rFonts w:ascii="Times New Roman" w:hAnsi="Times New Roman" w:cs="Times New Roman"/>
                <w:b/>
                <w:bCs/>
                <w:sz w:val="20"/>
                <w:szCs w:val="20"/>
              </w:rPr>
            </w:pPr>
          </w:p>
        </w:tc>
      </w:tr>
      <w:tr w:rsidR="007779E3" w14:paraId="63158B88" w14:textId="77777777" w:rsidTr="00BC7DB3">
        <w:tc>
          <w:tcPr>
            <w:tcW w:w="4045" w:type="dxa"/>
            <w:gridSpan w:val="3"/>
          </w:tcPr>
          <w:p w14:paraId="63431798" w14:textId="77777777" w:rsidR="007779E3" w:rsidRPr="00A6748C" w:rsidRDefault="007779E3" w:rsidP="00BC7DB3">
            <w:pPr>
              <w:jc w:val="center"/>
              <w:rPr>
                <w:rFonts w:ascii="Times New Roman" w:hAnsi="Times New Roman" w:cs="Times New Roman"/>
                <w:b/>
                <w:bCs/>
                <w:sz w:val="16"/>
                <w:szCs w:val="16"/>
              </w:rPr>
            </w:pPr>
            <w:r>
              <w:rPr>
                <w:rFonts w:ascii="Times New Roman" w:hAnsi="Times New Roman" w:cs="Times New Roman"/>
                <w:b/>
                <w:bCs/>
                <w:sz w:val="16"/>
                <w:szCs w:val="16"/>
              </w:rPr>
              <w:t>ROI</w:t>
            </w:r>
          </w:p>
        </w:tc>
        <w:tc>
          <w:tcPr>
            <w:tcW w:w="5400" w:type="dxa"/>
            <w:vMerge/>
          </w:tcPr>
          <w:p w14:paraId="1FED0640" w14:textId="77777777" w:rsidR="007779E3" w:rsidRDefault="007779E3" w:rsidP="00BC7DB3">
            <w:pPr>
              <w:rPr>
                <w:rFonts w:ascii="Times New Roman" w:hAnsi="Times New Roman" w:cs="Times New Roman"/>
                <w:b/>
                <w:bCs/>
                <w:sz w:val="20"/>
                <w:szCs w:val="20"/>
              </w:rPr>
            </w:pPr>
          </w:p>
        </w:tc>
      </w:tr>
      <w:tr w:rsidR="007779E3" w14:paraId="2194EAB8" w14:textId="77777777" w:rsidTr="00BC7DB3">
        <w:trPr>
          <w:trHeight w:val="288"/>
        </w:trPr>
        <w:tc>
          <w:tcPr>
            <w:tcW w:w="433" w:type="dxa"/>
          </w:tcPr>
          <w:p w14:paraId="4C96C8C8" w14:textId="77777777" w:rsidR="007779E3" w:rsidRPr="004E56B0" w:rsidRDefault="007779E3" w:rsidP="00BC7DB3">
            <w:pPr>
              <w:jc w:val="center"/>
              <w:rPr>
                <w:rFonts w:ascii="Times New Roman" w:hAnsi="Times New Roman" w:cs="Times New Roman"/>
                <w:sz w:val="16"/>
                <w:szCs w:val="16"/>
              </w:rPr>
            </w:pPr>
            <w:r w:rsidRPr="004E56B0">
              <w:rPr>
                <w:rFonts w:ascii="Times New Roman" w:hAnsi="Times New Roman" w:cs="Times New Roman"/>
                <w:sz w:val="16"/>
                <w:szCs w:val="16"/>
              </w:rPr>
              <w:t>#</w:t>
            </w:r>
          </w:p>
        </w:tc>
        <w:tc>
          <w:tcPr>
            <w:tcW w:w="1542" w:type="dxa"/>
          </w:tcPr>
          <w:p w14:paraId="4FA17B78" w14:textId="77777777" w:rsidR="007779E3" w:rsidRPr="004E56B0" w:rsidRDefault="007779E3" w:rsidP="00BC7DB3">
            <w:pPr>
              <w:jc w:val="center"/>
              <w:rPr>
                <w:rFonts w:ascii="Times New Roman" w:hAnsi="Times New Roman" w:cs="Times New Roman"/>
                <w:sz w:val="16"/>
                <w:szCs w:val="16"/>
              </w:rPr>
            </w:pPr>
            <w:r>
              <w:rPr>
                <w:rFonts w:ascii="Times New Roman" w:hAnsi="Times New Roman" w:cs="Times New Roman"/>
                <w:sz w:val="16"/>
                <w:szCs w:val="16"/>
              </w:rPr>
              <w:t>S</w:t>
            </w:r>
            <w:r w:rsidRPr="004E56B0">
              <w:rPr>
                <w:rFonts w:ascii="Times New Roman" w:hAnsi="Times New Roman" w:cs="Times New Roman"/>
                <w:sz w:val="16"/>
                <w:szCs w:val="16"/>
              </w:rPr>
              <w:t>hape</w:t>
            </w:r>
          </w:p>
        </w:tc>
        <w:tc>
          <w:tcPr>
            <w:tcW w:w="2070" w:type="dxa"/>
          </w:tcPr>
          <w:p w14:paraId="010A8A22" w14:textId="77777777" w:rsidR="007779E3" w:rsidRPr="004E56B0" w:rsidRDefault="007779E3" w:rsidP="00BC7DB3">
            <w:pPr>
              <w:jc w:val="center"/>
              <w:rPr>
                <w:rFonts w:ascii="Times New Roman" w:hAnsi="Times New Roman" w:cs="Times New Roman"/>
                <w:sz w:val="16"/>
                <w:szCs w:val="16"/>
              </w:rPr>
            </w:pPr>
            <w:r>
              <w:rPr>
                <w:rFonts w:ascii="Times New Roman" w:hAnsi="Times New Roman" w:cs="Times New Roman"/>
                <w:sz w:val="16"/>
                <w:szCs w:val="16"/>
              </w:rPr>
              <w:t>C</w:t>
            </w:r>
            <w:r w:rsidRPr="004E56B0">
              <w:rPr>
                <w:rFonts w:ascii="Times New Roman" w:hAnsi="Times New Roman" w:cs="Times New Roman"/>
                <w:sz w:val="16"/>
                <w:szCs w:val="16"/>
              </w:rPr>
              <w:t>olor</w:t>
            </w:r>
          </w:p>
        </w:tc>
        <w:tc>
          <w:tcPr>
            <w:tcW w:w="5400" w:type="dxa"/>
            <w:vMerge/>
          </w:tcPr>
          <w:p w14:paraId="0C61DE2C" w14:textId="77777777" w:rsidR="007779E3" w:rsidRDefault="007779E3" w:rsidP="00BC7DB3">
            <w:pPr>
              <w:rPr>
                <w:rFonts w:ascii="Times New Roman" w:hAnsi="Times New Roman" w:cs="Times New Roman"/>
                <w:b/>
                <w:bCs/>
                <w:sz w:val="20"/>
                <w:szCs w:val="20"/>
              </w:rPr>
            </w:pPr>
          </w:p>
        </w:tc>
      </w:tr>
      <w:tr w:rsidR="007779E3" w14:paraId="2666F9C1" w14:textId="77777777" w:rsidTr="00BC7DB3">
        <w:trPr>
          <w:trHeight w:val="288"/>
        </w:trPr>
        <w:tc>
          <w:tcPr>
            <w:tcW w:w="433" w:type="dxa"/>
          </w:tcPr>
          <w:p w14:paraId="68FD64AD" w14:textId="77777777" w:rsidR="007779E3" w:rsidRPr="004E56B0" w:rsidRDefault="007779E3" w:rsidP="00BC7DB3">
            <w:pPr>
              <w:jc w:val="center"/>
              <w:rPr>
                <w:rFonts w:ascii="Times New Roman" w:hAnsi="Times New Roman" w:cs="Times New Roman"/>
                <w:sz w:val="16"/>
                <w:szCs w:val="16"/>
              </w:rPr>
            </w:pPr>
            <w:r w:rsidRPr="004E56B0">
              <w:rPr>
                <w:rFonts w:ascii="Times New Roman" w:hAnsi="Times New Roman" w:cs="Times New Roman"/>
                <w:sz w:val="16"/>
                <w:szCs w:val="16"/>
              </w:rPr>
              <w:t>1</w:t>
            </w:r>
          </w:p>
        </w:tc>
        <w:tc>
          <w:tcPr>
            <w:tcW w:w="1542" w:type="dxa"/>
            <w:vAlign w:val="center"/>
          </w:tcPr>
          <w:p w14:paraId="5C0C4282" w14:textId="77777777" w:rsidR="007779E3" w:rsidRPr="004E56B0"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070" w:type="dxa"/>
            <w:vAlign w:val="center"/>
          </w:tcPr>
          <w:p w14:paraId="5D606EE9" w14:textId="77777777" w:rsidR="007779E3" w:rsidRPr="004E56B0"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400" w:type="dxa"/>
            <w:vMerge/>
          </w:tcPr>
          <w:p w14:paraId="578BB9E2" w14:textId="77777777" w:rsidR="007779E3" w:rsidRDefault="007779E3" w:rsidP="00BC7DB3">
            <w:pPr>
              <w:rPr>
                <w:rFonts w:ascii="Times New Roman" w:hAnsi="Times New Roman" w:cs="Times New Roman"/>
                <w:b/>
                <w:bCs/>
                <w:sz w:val="20"/>
                <w:szCs w:val="20"/>
              </w:rPr>
            </w:pPr>
          </w:p>
        </w:tc>
      </w:tr>
      <w:tr w:rsidR="007779E3" w14:paraId="19C2FD1F" w14:textId="77777777" w:rsidTr="00BC7DB3">
        <w:trPr>
          <w:trHeight w:val="288"/>
        </w:trPr>
        <w:tc>
          <w:tcPr>
            <w:tcW w:w="433" w:type="dxa"/>
          </w:tcPr>
          <w:p w14:paraId="5788351B" w14:textId="77777777" w:rsidR="007779E3" w:rsidRPr="004E56B0" w:rsidRDefault="007779E3" w:rsidP="00BC7DB3">
            <w:pPr>
              <w:jc w:val="center"/>
              <w:rPr>
                <w:rFonts w:ascii="Times New Roman" w:hAnsi="Times New Roman" w:cs="Times New Roman"/>
                <w:sz w:val="16"/>
                <w:szCs w:val="16"/>
              </w:rPr>
            </w:pPr>
            <w:r w:rsidRPr="004E56B0">
              <w:rPr>
                <w:rFonts w:ascii="Times New Roman" w:hAnsi="Times New Roman" w:cs="Times New Roman"/>
                <w:sz w:val="16"/>
                <w:szCs w:val="16"/>
              </w:rPr>
              <w:t>2</w:t>
            </w:r>
          </w:p>
        </w:tc>
        <w:tc>
          <w:tcPr>
            <w:tcW w:w="1542" w:type="dxa"/>
            <w:vAlign w:val="center"/>
          </w:tcPr>
          <w:p w14:paraId="1F6A3E67" w14:textId="77777777" w:rsidR="007779E3" w:rsidRPr="004E56B0"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070" w:type="dxa"/>
            <w:vAlign w:val="center"/>
          </w:tcPr>
          <w:p w14:paraId="49E8B6FB" w14:textId="77777777" w:rsidR="007779E3" w:rsidRPr="004E56B0"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400" w:type="dxa"/>
            <w:vMerge/>
          </w:tcPr>
          <w:p w14:paraId="7FC0928C" w14:textId="77777777" w:rsidR="007779E3" w:rsidRDefault="007779E3" w:rsidP="00BC7DB3">
            <w:pPr>
              <w:rPr>
                <w:rFonts w:ascii="Times New Roman" w:hAnsi="Times New Roman" w:cs="Times New Roman"/>
                <w:b/>
                <w:bCs/>
                <w:sz w:val="20"/>
                <w:szCs w:val="20"/>
              </w:rPr>
            </w:pPr>
          </w:p>
        </w:tc>
      </w:tr>
      <w:tr w:rsidR="007779E3" w14:paraId="7BCB67F9" w14:textId="77777777" w:rsidTr="00BC7DB3">
        <w:trPr>
          <w:trHeight w:val="288"/>
        </w:trPr>
        <w:tc>
          <w:tcPr>
            <w:tcW w:w="433" w:type="dxa"/>
          </w:tcPr>
          <w:p w14:paraId="68755644" w14:textId="77777777" w:rsidR="007779E3" w:rsidRPr="004E56B0" w:rsidRDefault="007779E3" w:rsidP="00BC7DB3">
            <w:pPr>
              <w:jc w:val="center"/>
              <w:rPr>
                <w:rFonts w:ascii="Times New Roman" w:hAnsi="Times New Roman" w:cs="Times New Roman"/>
                <w:sz w:val="16"/>
                <w:szCs w:val="16"/>
              </w:rPr>
            </w:pPr>
            <w:r w:rsidRPr="004E56B0">
              <w:rPr>
                <w:rFonts w:ascii="Times New Roman" w:hAnsi="Times New Roman" w:cs="Times New Roman"/>
                <w:sz w:val="16"/>
                <w:szCs w:val="16"/>
              </w:rPr>
              <w:t>3</w:t>
            </w:r>
          </w:p>
        </w:tc>
        <w:tc>
          <w:tcPr>
            <w:tcW w:w="1542" w:type="dxa"/>
            <w:vAlign w:val="center"/>
          </w:tcPr>
          <w:p w14:paraId="787B5DE5" w14:textId="77777777" w:rsidR="007779E3" w:rsidRPr="004E56B0"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070" w:type="dxa"/>
            <w:vAlign w:val="center"/>
          </w:tcPr>
          <w:p w14:paraId="2FCE0950" w14:textId="77777777" w:rsidR="007779E3" w:rsidRPr="004E56B0"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400" w:type="dxa"/>
            <w:vMerge/>
          </w:tcPr>
          <w:p w14:paraId="0E4803EE" w14:textId="77777777" w:rsidR="007779E3" w:rsidRDefault="007779E3" w:rsidP="00BC7DB3">
            <w:pPr>
              <w:rPr>
                <w:rFonts w:ascii="Times New Roman" w:hAnsi="Times New Roman" w:cs="Times New Roman"/>
                <w:b/>
                <w:bCs/>
                <w:sz w:val="20"/>
                <w:szCs w:val="20"/>
              </w:rPr>
            </w:pPr>
          </w:p>
        </w:tc>
      </w:tr>
      <w:tr w:rsidR="007779E3" w14:paraId="63E89094" w14:textId="77777777" w:rsidTr="00BC7DB3">
        <w:trPr>
          <w:trHeight w:val="288"/>
        </w:trPr>
        <w:tc>
          <w:tcPr>
            <w:tcW w:w="433" w:type="dxa"/>
          </w:tcPr>
          <w:p w14:paraId="4560A33C" w14:textId="77777777" w:rsidR="007779E3" w:rsidRPr="004E56B0" w:rsidRDefault="007779E3" w:rsidP="00BC7DB3">
            <w:pPr>
              <w:jc w:val="center"/>
              <w:rPr>
                <w:rFonts w:ascii="Times New Roman" w:hAnsi="Times New Roman" w:cs="Times New Roman"/>
                <w:sz w:val="16"/>
                <w:szCs w:val="16"/>
              </w:rPr>
            </w:pPr>
            <w:r w:rsidRPr="004E56B0">
              <w:rPr>
                <w:rFonts w:ascii="Times New Roman" w:hAnsi="Times New Roman" w:cs="Times New Roman"/>
                <w:sz w:val="16"/>
                <w:szCs w:val="16"/>
              </w:rPr>
              <w:t>4</w:t>
            </w:r>
          </w:p>
        </w:tc>
        <w:tc>
          <w:tcPr>
            <w:tcW w:w="1542" w:type="dxa"/>
            <w:vAlign w:val="center"/>
          </w:tcPr>
          <w:p w14:paraId="2762FE4E" w14:textId="77777777" w:rsidR="007779E3" w:rsidRPr="004E56B0"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070" w:type="dxa"/>
            <w:vAlign w:val="center"/>
          </w:tcPr>
          <w:p w14:paraId="1BC2B115" w14:textId="77777777" w:rsidR="007779E3" w:rsidRPr="004E56B0" w:rsidRDefault="007779E3" w:rsidP="00BC7DB3">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06C6E">
              <w:rPr>
                <w:rFonts w:ascii="Times New Roman" w:hAnsi="Times New Roman" w:cs="Times New Roman"/>
                <w:sz w:val="16"/>
                <w:szCs w:val="16"/>
              </w:rPr>
            </w:r>
            <w:r w:rsidR="00006C6E">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400" w:type="dxa"/>
            <w:vMerge/>
          </w:tcPr>
          <w:p w14:paraId="171035B1" w14:textId="77777777" w:rsidR="007779E3" w:rsidRDefault="007779E3" w:rsidP="00BC7DB3">
            <w:pPr>
              <w:rPr>
                <w:rFonts w:ascii="Times New Roman" w:hAnsi="Times New Roman" w:cs="Times New Roman"/>
                <w:b/>
                <w:bCs/>
                <w:sz w:val="20"/>
                <w:szCs w:val="20"/>
              </w:rPr>
            </w:pPr>
          </w:p>
        </w:tc>
      </w:tr>
      <w:tr w:rsidR="007779E3" w14:paraId="2F67447E" w14:textId="77777777" w:rsidTr="00BC7DB3">
        <w:trPr>
          <w:trHeight w:val="1008"/>
        </w:trPr>
        <w:tc>
          <w:tcPr>
            <w:tcW w:w="4045" w:type="dxa"/>
            <w:gridSpan w:val="3"/>
          </w:tcPr>
          <w:p w14:paraId="6BFF7054" w14:textId="77777777" w:rsidR="007779E3" w:rsidRPr="004E56B0" w:rsidRDefault="007779E3" w:rsidP="00BC7DB3">
            <w:pPr>
              <w:rPr>
                <w:rFonts w:ascii="Times New Roman" w:hAnsi="Times New Roman" w:cs="Times New Roman"/>
                <w:sz w:val="16"/>
                <w:szCs w:val="16"/>
              </w:rPr>
            </w:pPr>
            <w:r w:rsidRPr="00570409">
              <w:rPr>
                <w:rFonts w:ascii="Times New Roman" w:hAnsi="Times New Roman" w:cs="Times New Roman"/>
                <w:b/>
                <w:bCs/>
                <w:sz w:val="16"/>
                <w:szCs w:val="16"/>
              </w:rPr>
              <w:t>Comments:</w:t>
            </w:r>
            <w:r>
              <w:rPr>
                <w:rFonts w:ascii="Times New Roman" w:hAnsi="Times New Roman" w:cs="Times New Roman"/>
                <w:b/>
                <w:bCs/>
                <w:sz w:val="16"/>
                <w:szCs w:val="16"/>
              </w:rPr>
              <w:t xml:space="preserve"> </w:t>
            </w:r>
            <w:r w:rsidRPr="007779E3">
              <w:rPr>
                <w:rStyle w:val="PlaceholderText"/>
                <w:rFonts w:ascii="Times New Roman" w:hAnsi="Times New Roman" w:cs="Times New Roman"/>
                <w:i/>
                <w:color w:val="auto"/>
                <w:sz w:val="16"/>
                <w:szCs w:val="16"/>
              </w:rPr>
              <w:t xml:space="preserve">Time Temperature Reports refer to another type of data given to customers as a portion of the Thermal Imaging packet. Time Temperature reports provide 3 types (Minimum, Average, and Maximum) of temperature data for individual ROIs as a function of the video sequence in frames. The report generated will contain an image of the model, graph displaying the ROI temperature as a function of the frames, and the ROI tabulated data. The PI has the option of selecting reports in either minimum, maximum, or average value. For example, if a maximum report is chosen and the shape of a circle is chosen, then the highest temperature within the circle will be displayed and recorded on the graph and data tables. A maximum of 4 ROIs may be selected for each report. </w:t>
            </w:r>
            <w:r w:rsidRPr="007779E3">
              <w:rPr>
                <w:rStyle w:val="PlaceholderText"/>
                <w:rFonts w:ascii="Times New Roman" w:hAnsi="Times New Roman" w:cs="Times New Roman"/>
                <w:b/>
                <w:bCs/>
                <w:i/>
                <w:color w:val="auto"/>
                <w:sz w:val="16"/>
                <w:szCs w:val="16"/>
                <w:highlight w:val="yellow"/>
              </w:rPr>
              <w:t>Please attach images in the column to the right with shape of choice indicating location and dimensions.</w:t>
            </w:r>
          </w:p>
        </w:tc>
        <w:tc>
          <w:tcPr>
            <w:tcW w:w="5400" w:type="dxa"/>
            <w:vMerge/>
          </w:tcPr>
          <w:p w14:paraId="41853C4E" w14:textId="77777777" w:rsidR="007779E3" w:rsidRDefault="007779E3" w:rsidP="00BC7DB3">
            <w:pPr>
              <w:rPr>
                <w:rFonts w:ascii="Times New Roman" w:hAnsi="Times New Roman" w:cs="Times New Roman"/>
                <w:b/>
                <w:bCs/>
                <w:sz w:val="20"/>
                <w:szCs w:val="20"/>
              </w:rPr>
            </w:pPr>
          </w:p>
        </w:tc>
      </w:tr>
    </w:tbl>
    <w:p w14:paraId="5669DAE5" w14:textId="77777777" w:rsidR="006B3B4B" w:rsidRDefault="006B3B4B" w:rsidP="007779E3">
      <w:pPr>
        <w:pStyle w:val="Heading1"/>
        <w:numPr>
          <w:ilvl w:val="0"/>
          <w:numId w:val="0"/>
        </w:numPr>
      </w:pPr>
    </w:p>
    <w:p w14:paraId="5048A648" w14:textId="73EF803C" w:rsidR="00A93580" w:rsidRPr="00B93169" w:rsidRDefault="00A93580" w:rsidP="00777A96">
      <w:pPr>
        <w:pStyle w:val="Heading1"/>
      </w:pPr>
      <w:bookmarkStart w:id="207" w:name="_Toc40275799"/>
      <w:r w:rsidRPr="00B93169">
        <w:t>SAFETY CONSIDERATIONS</w:t>
      </w:r>
      <w:bookmarkEnd w:id="187"/>
      <w:bookmarkEnd w:id="188"/>
      <w:bookmarkEnd w:id="189"/>
      <w:bookmarkEnd w:id="190"/>
      <w:bookmarkEnd w:id="191"/>
      <w:bookmarkEnd w:id="192"/>
      <w:bookmarkEnd w:id="207"/>
      <w:r w:rsidRPr="00B93169">
        <w:t xml:space="preserve"> </w:t>
      </w:r>
    </w:p>
    <w:p w14:paraId="0E1FED81" w14:textId="0E921C1D" w:rsidR="006512A3" w:rsidRDefault="00A93580" w:rsidP="00F44F0F">
      <w:pPr>
        <w:pStyle w:val="Bodynoindent"/>
      </w:pPr>
      <w:r w:rsidRPr="00B93169">
        <w:t>Only qualified personnel are allowed to operate and maintain equipment that present potential hazards.</w:t>
      </w:r>
      <w:r>
        <w:t xml:space="preserve"> </w:t>
      </w:r>
      <w:r w:rsidRPr="00B93169">
        <w:t>The actual facility operations are</w:t>
      </w:r>
      <w:r>
        <w:t xml:space="preserve"> thus</w:t>
      </w:r>
      <w:r w:rsidRPr="00B93169">
        <w:t xml:space="preserve"> the responsibility of </w:t>
      </w:r>
      <w:r>
        <w:t xml:space="preserve">NASA </w:t>
      </w:r>
      <w:r w:rsidRPr="00B93169">
        <w:t>ARC personnel</w:t>
      </w:r>
      <w:r>
        <w:t>. The Test Engineer and the PI must approve all visitors</w:t>
      </w:r>
      <w:r w:rsidRPr="00B93169">
        <w:t>,</w:t>
      </w:r>
      <w:r>
        <w:t xml:space="preserve"> and visitors </w:t>
      </w:r>
      <w:r w:rsidRPr="00B93169">
        <w:t xml:space="preserve">must read, sign, and adhere to the Building Emergency Action Plan (BEAP) for </w:t>
      </w:r>
      <w:r w:rsidRPr="00254F10">
        <w:t xml:space="preserve">Building </w:t>
      </w:r>
      <w:r w:rsidR="00777A96">
        <w:t>&lt;</w:t>
      </w:r>
      <w:r w:rsidRPr="00254F10">
        <w:t>N23</w:t>
      </w:r>
      <w:r w:rsidR="00B204DB">
        <w:t>8</w:t>
      </w:r>
      <w:r w:rsidR="00777A96">
        <w:t>&gt;</w:t>
      </w:r>
      <w:r w:rsidRPr="00254F10">
        <w:t>.</w:t>
      </w:r>
      <w:r w:rsidRPr="00B93169">
        <w:t xml:space="preserve"> </w:t>
      </w:r>
      <w:r>
        <w:t>Safety Data Sheet</w:t>
      </w:r>
      <w:r w:rsidR="00B204DB">
        <w:t>s</w:t>
      </w:r>
      <w:r>
        <w:t xml:space="preserve"> (SDS) for </w:t>
      </w:r>
      <w:r w:rsidR="005627D0">
        <w:t>&lt;any materials brought onto ARC&gt;</w:t>
      </w:r>
      <w:r>
        <w:t xml:space="preserve"> shall be on-hand at the facility throughout the entire test series. </w:t>
      </w:r>
    </w:p>
    <w:p w14:paraId="3252FFA6" w14:textId="77777777" w:rsidR="006512A3" w:rsidRDefault="006512A3" w:rsidP="00F44F0F">
      <w:pPr>
        <w:pStyle w:val="Bodynoindent"/>
      </w:pPr>
    </w:p>
    <w:p w14:paraId="31E17457" w14:textId="77777777" w:rsidR="0073105E" w:rsidRPr="00201865" w:rsidRDefault="0073105E" w:rsidP="00201865">
      <w:pPr>
        <w:pStyle w:val="Bodynoindent"/>
        <w:rPr>
          <w:u w:val="single"/>
        </w:rPr>
      </w:pPr>
      <w:r w:rsidRPr="00201865">
        <w:rPr>
          <w:u w:val="single"/>
        </w:rPr>
        <w:t>Materials List</w:t>
      </w:r>
    </w:p>
    <w:p w14:paraId="7A4C3254" w14:textId="3899C7AA" w:rsidR="00BE59B4" w:rsidRDefault="00BE59B4" w:rsidP="00BE59B4">
      <w:pPr>
        <w:pStyle w:val="Bodynoindent"/>
        <w:jc w:val="left"/>
      </w:pPr>
      <w:r>
        <w:t xml:space="preserve">&lt;include a list of the relevant SDSs and note particular hazards/cautions as appropriate, e.g.:  </w:t>
      </w:r>
      <w:r w:rsidRPr="00DF3A5A">
        <w:t>There are no safety concerns or requirements that are not met by standard safety practices.</w:t>
      </w:r>
      <w:r>
        <w:t xml:space="preserve">  </w:t>
      </w:r>
      <w:r w:rsidRPr="00DF3A5A">
        <w:t>Safety Data Sheets (SDS)</w:t>
      </w:r>
      <w:r>
        <w:t xml:space="preserve"> are provided in Appendix &lt;&gt; for each </w:t>
      </w:r>
      <w:r w:rsidRPr="00DF3A5A">
        <w:t>material that comprise the test specific hardware and specimens.</w:t>
      </w:r>
      <w:r>
        <w:t>&gt;</w:t>
      </w:r>
    </w:p>
    <w:p w14:paraId="3139057F" w14:textId="77777777" w:rsidR="0073105E" w:rsidRDefault="0073105E" w:rsidP="0073105E">
      <w:pPr>
        <w:jc w:val="both"/>
      </w:pPr>
      <w:r>
        <w:t>The following materials are present in this test:</w:t>
      </w:r>
    </w:p>
    <w:p w14:paraId="7394B572" w14:textId="77777777" w:rsidR="0073105E" w:rsidRDefault="0073105E" w:rsidP="0073105E">
      <w:pPr>
        <w:jc w:val="both"/>
      </w:pPr>
    </w:p>
    <w:p w14:paraId="4418A213" w14:textId="07A366B2" w:rsidR="0073105E" w:rsidRDefault="0073105E" w:rsidP="00545872">
      <w:pPr>
        <w:pStyle w:val="ListParagraph"/>
        <w:numPr>
          <w:ilvl w:val="0"/>
          <w:numId w:val="5"/>
        </w:numPr>
        <w:jc w:val="both"/>
        <w:rPr>
          <w:sz w:val="24"/>
          <w:szCs w:val="24"/>
        </w:rPr>
      </w:pPr>
      <w:r>
        <w:rPr>
          <w:sz w:val="24"/>
          <w:szCs w:val="24"/>
        </w:rPr>
        <w:t xml:space="preserve"> </w:t>
      </w:r>
    </w:p>
    <w:p w14:paraId="22A771BD" w14:textId="77777777" w:rsidR="0073105E" w:rsidRPr="0062171C" w:rsidRDefault="0073105E" w:rsidP="00545872">
      <w:pPr>
        <w:pStyle w:val="ListParagraph"/>
        <w:numPr>
          <w:ilvl w:val="0"/>
          <w:numId w:val="5"/>
        </w:numPr>
        <w:jc w:val="both"/>
        <w:rPr>
          <w:sz w:val="24"/>
          <w:szCs w:val="24"/>
        </w:rPr>
      </w:pPr>
    </w:p>
    <w:p w14:paraId="000E8E8B" w14:textId="77777777" w:rsidR="0073105E" w:rsidRDefault="0073105E" w:rsidP="0073105E">
      <w:pPr>
        <w:jc w:val="both"/>
      </w:pPr>
    </w:p>
    <w:p w14:paraId="74329185" w14:textId="77777777" w:rsidR="00BE59B4" w:rsidRDefault="00BE59B4" w:rsidP="0002764E">
      <w:pPr>
        <w:pStyle w:val="Bodynoindent"/>
        <w:jc w:val="left"/>
      </w:pPr>
    </w:p>
    <w:p w14:paraId="71548964" w14:textId="14483D09" w:rsidR="00BE59B4" w:rsidRDefault="00BE59B4" w:rsidP="0002764E">
      <w:pPr>
        <w:pStyle w:val="Bodynoindent"/>
        <w:jc w:val="left"/>
      </w:pPr>
      <w:r>
        <w:t xml:space="preserve">Include comments about expected materials performance.  </w:t>
      </w:r>
      <w:r w:rsidR="00B204DB">
        <w:t>e.</w:t>
      </w:r>
      <w:r>
        <w:t>g.</w:t>
      </w:r>
    </w:p>
    <w:p w14:paraId="49E97807" w14:textId="1BD75C0C" w:rsidR="00777A96" w:rsidRDefault="00BE59B4" w:rsidP="00777A96">
      <w:pPr>
        <w:pStyle w:val="Bodynoindent"/>
      </w:pPr>
      <w:r>
        <w:t xml:space="preserve">The </w:t>
      </w:r>
      <w:r w:rsidR="00777A96">
        <w:t>&lt;&gt;</w:t>
      </w:r>
      <w:r>
        <w:t xml:space="preserve"> coating is not expected to recess under these test conditions.  However, if the coating has unexpected behavior, the coating and underlying </w:t>
      </w:r>
      <w:r w:rsidR="00777A96">
        <w:t>&lt;&gt;</w:t>
      </w:r>
      <w:r>
        <w:t xml:space="preserve"> could recess.  The </w:t>
      </w:r>
      <w:r w:rsidR="00777A96">
        <w:t>&lt;&gt;</w:t>
      </w:r>
      <w:r>
        <w:t xml:space="preserve"> is not expected to degrade under these test conditions, but if unexpected behavior occurs, the </w:t>
      </w:r>
      <w:r w:rsidR="00777A96">
        <w:t>&lt;&gt;</w:t>
      </w:r>
      <w:r>
        <w:t xml:space="preserve"> and underlying </w:t>
      </w:r>
      <w:r w:rsidR="00777A96">
        <w:t>&lt;&gt;</w:t>
      </w:r>
      <w:r>
        <w:t xml:space="preserve"> could degrade.  </w:t>
      </w:r>
      <w:r w:rsidR="00777A96">
        <w:t>&lt;&gt;</w:t>
      </w:r>
      <w:r>
        <w:t xml:space="preserve"> are underneath the </w:t>
      </w:r>
      <w:r w:rsidR="00777A96">
        <w:t>test panel</w:t>
      </w:r>
      <w:r>
        <w:t xml:space="preserve"> and are not in the flow.  The </w:t>
      </w:r>
      <w:r w:rsidR="00777A96">
        <w:t>&lt;&gt;</w:t>
      </w:r>
      <w:r>
        <w:t xml:space="preserve"> are not expected to degrade under these test conditions. </w:t>
      </w:r>
    </w:p>
    <w:p w14:paraId="75EB4BA9" w14:textId="30AFDBE3" w:rsidR="00777A96" w:rsidRDefault="00777A96" w:rsidP="00777A96">
      <w:pPr>
        <w:pStyle w:val="Bodynoindent"/>
        <w:keepNext w:val="0"/>
        <w:widowControl w:val="0"/>
      </w:pPr>
      <w:r>
        <w:t>I</w:t>
      </w:r>
      <w:r w:rsidR="00BE59B4">
        <w:t xml:space="preserve">t is anticipated </w:t>
      </w:r>
      <w:r>
        <w:t>that</w:t>
      </w:r>
      <w:r w:rsidR="00BE59B4">
        <w:t xml:space="preserve"> </w:t>
      </w:r>
      <w:r>
        <w:t>&lt;&gt;</w:t>
      </w:r>
      <w:r w:rsidR="00BE59B4">
        <w:t xml:space="preserve"> will melt.  This is mitigated by </w:t>
      </w:r>
      <w:r>
        <w:t>&lt;&gt;</w:t>
      </w:r>
      <w:r w:rsidR="00BE59B4">
        <w:t xml:space="preserve"> to contain any material that may not burn away.  IAW with the SDS of the material, this burning or melting does not pose any harmful threat to the test results or personnel</w:t>
      </w:r>
      <w:r>
        <w:t>.</w:t>
      </w:r>
    </w:p>
    <w:p w14:paraId="2921C387" w14:textId="31B9F293" w:rsidR="00062B1C" w:rsidRPr="004F699F" w:rsidRDefault="00062B1C" w:rsidP="00777A96">
      <w:pPr>
        <w:pStyle w:val="Heading1"/>
      </w:pPr>
      <w:bookmarkStart w:id="208" w:name="_Toc465730727"/>
      <w:bookmarkStart w:id="209" w:name="_Toc465731722"/>
      <w:bookmarkStart w:id="210" w:name="_Toc467372732"/>
      <w:bookmarkStart w:id="211" w:name="_Toc296946255"/>
      <w:bookmarkStart w:id="212" w:name="_Toc296958135"/>
      <w:bookmarkStart w:id="213" w:name="_Toc40275800"/>
      <w:r w:rsidRPr="004F699F">
        <w:t>Hardware Disposition</w:t>
      </w:r>
      <w:bookmarkEnd w:id="208"/>
      <w:bookmarkEnd w:id="209"/>
      <w:bookmarkEnd w:id="210"/>
      <w:bookmarkEnd w:id="211"/>
      <w:bookmarkEnd w:id="212"/>
      <w:bookmarkEnd w:id="213"/>
      <w:r w:rsidRPr="00B93169">
        <w:t xml:space="preserve"> </w:t>
      </w:r>
    </w:p>
    <w:p w14:paraId="76003BB9" w14:textId="77777777" w:rsidR="00777A96" w:rsidRDefault="00062B1C" w:rsidP="00777A96">
      <w:pPr>
        <w:pStyle w:val="Bodynoindent"/>
      </w:pPr>
      <w:r w:rsidRPr="003314D3">
        <w:t>Nitrile or similar powder-free lab gloves are required to be worn while handling the models, and, in particular, any contact with the top surface of the test article should be avoided.  This is critical to the efforts made to preserve the integrity of any char layer produced during the test.</w:t>
      </w:r>
    </w:p>
    <w:p w14:paraId="0F65AB2C" w14:textId="02001CBA" w:rsidR="00062B1C" w:rsidRPr="003314D3" w:rsidRDefault="00062B1C" w:rsidP="00062B1C">
      <w:pPr>
        <w:jc w:val="both"/>
      </w:pPr>
    </w:p>
    <w:p w14:paraId="2610AEEA" w14:textId="10ACB28F" w:rsidR="00777A96" w:rsidRDefault="00062B1C" w:rsidP="00777A96">
      <w:pPr>
        <w:pStyle w:val="Bodynoindent"/>
      </w:pPr>
      <w:r w:rsidRPr="003314D3">
        <w:t xml:space="preserve">The PI is responsible for arranging the transfer of pre-test models to the arc-jet test area, where the Test Engineer will lock them in designated secure cabinets.  Post-test </w:t>
      </w:r>
      <w:r w:rsidRPr="003314D3">
        <w:lastRenderedPageBreak/>
        <w:t xml:space="preserve">models should be transferred immediately from the arc-jet test area to the post-test evaluation laboratory. </w:t>
      </w:r>
    </w:p>
    <w:p w14:paraId="0A381853" w14:textId="6913165B" w:rsidR="00062B1C" w:rsidRPr="003314D3" w:rsidRDefault="00062B1C" w:rsidP="00062B1C">
      <w:pPr>
        <w:jc w:val="both"/>
      </w:pPr>
    </w:p>
    <w:p w14:paraId="5AD3A733" w14:textId="24A6D57C" w:rsidR="00777A96" w:rsidRDefault="00062B1C" w:rsidP="00777A96">
      <w:pPr>
        <w:pStyle w:val="Bodynoindent"/>
      </w:pPr>
      <w:r w:rsidRPr="003314D3">
        <w:t xml:space="preserve">After </w:t>
      </w:r>
      <w:r w:rsidR="0088548F">
        <w:t>Arc Jet</w:t>
      </w:r>
      <w:r w:rsidRPr="003314D3">
        <w:t xml:space="preserve"> testing is complete, all test articles shall be returned to </w:t>
      </w:r>
      <w:r>
        <w:t>&lt;</w:t>
      </w:r>
      <w:r w:rsidR="009A7AC2">
        <w:t>PI</w:t>
      </w:r>
      <w:r w:rsidR="001771BF">
        <w:t>/</w:t>
      </w:r>
      <w:r w:rsidR="009A7AC2">
        <w:t>company</w:t>
      </w:r>
      <w:r>
        <w:t>&gt;</w:t>
      </w:r>
      <w:r w:rsidRPr="003314D3">
        <w:t xml:space="preserve"> for post-test evaluation</w:t>
      </w:r>
      <w:r w:rsidR="009A7AC2">
        <w:t xml:space="preserve">.  </w:t>
      </w:r>
      <w:r w:rsidR="001771BF">
        <w:t>The PI shall provide a rigid, sealed container for shipping</w:t>
      </w:r>
      <w:r w:rsidRPr="003314D3">
        <w:t xml:space="preserve">.  Shipment shall be to the following:  </w:t>
      </w:r>
    </w:p>
    <w:p w14:paraId="091E3FED" w14:textId="04C22300" w:rsidR="00062B1C" w:rsidRDefault="00062B1C" w:rsidP="00062B1C">
      <w:pPr>
        <w:jc w:val="both"/>
      </w:pPr>
    </w:p>
    <w:p w14:paraId="3BDDB003" w14:textId="2733B37B" w:rsidR="00062B1C" w:rsidRDefault="00062B1C" w:rsidP="00062B1C">
      <w:pPr>
        <w:ind w:left="720"/>
        <w:jc w:val="both"/>
        <w:rPr>
          <w:b/>
          <w:i/>
        </w:rPr>
      </w:pPr>
      <w:r>
        <w:rPr>
          <w:b/>
          <w:i/>
        </w:rPr>
        <w:t xml:space="preserve">          Shipping Address</w:t>
      </w:r>
    </w:p>
    <w:p w14:paraId="42B632AA" w14:textId="1199C242" w:rsidR="00062B1C" w:rsidRDefault="00062B1C" w:rsidP="00062B1C">
      <w:pPr>
        <w:ind w:left="720"/>
        <w:jc w:val="both"/>
        <w:rPr>
          <w:b/>
          <w:i/>
          <w:color w:val="FF0000"/>
        </w:rPr>
      </w:pPr>
      <w:r>
        <w:rPr>
          <w:b/>
          <w:i/>
        </w:rPr>
        <w:t xml:space="preserve">          Attention: &lt; </w:t>
      </w:r>
      <w:r w:rsidR="00B204DB">
        <w:rPr>
          <w:b/>
          <w:i/>
        </w:rPr>
        <w:t xml:space="preserve">name </w:t>
      </w:r>
      <w:r>
        <w:rPr>
          <w:b/>
          <w:i/>
        </w:rPr>
        <w:t>(phone number</w:t>
      </w:r>
      <w:r w:rsidR="0088548F">
        <w:rPr>
          <w:b/>
          <w:i/>
        </w:rPr>
        <w:t xml:space="preserve"> and email</w:t>
      </w:r>
      <w:r>
        <w:rPr>
          <w:b/>
          <w:i/>
        </w:rPr>
        <w:t>)</w:t>
      </w:r>
      <w:r w:rsidR="00B204DB">
        <w:rPr>
          <w:b/>
          <w:i/>
        </w:rPr>
        <w:t>&gt;</w:t>
      </w:r>
    </w:p>
    <w:p w14:paraId="62C279D9" w14:textId="77777777" w:rsidR="00062B1C" w:rsidRDefault="00062B1C" w:rsidP="00062B1C">
      <w:pPr>
        <w:ind w:left="720"/>
        <w:jc w:val="both"/>
        <w:rPr>
          <w:b/>
          <w:i/>
        </w:rPr>
      </w:pPr>
    </w:p>
    <w:p w14:paraId="59C96EB8" w14:textId="77777777" w:rsidR="00062B1C" w:rsidRDefault="00062B1C" w:rsidP="00062B1C">
      <w:pPr>
        <w:ind w:left="720"/>
        <w:jc w:val="both"/>
        <w:rPr>
          <w:b/>
          <w:i/>
        </w:rPr>
      </w:pPr>
    </w:p>
    <w:p w14:paraId="1C5390F1" w14:textId="6B91AB52" w:rsidR="00BE59B4" w:rsidRPr="00672CA2" w:rsidRDefault="00A93580" w:rsidP="00777A96">
      <w:pPr>
        <w:pStyle w:val="Heading1"/>
      </w:pPr>
      <w:r>
        <w:t xml:space="preserve"> </w:t>
      </w:r>
      <w:bookmarkStart w:id="214" w:name="_Toc529970593"/>
      <w:bookmarkStart w:id="215" w:name="_Toc40275801"/>
      <w:r w:rsidR="00BE59B4" w:rsidRPr="00097311">
        <w:t>Security</w:t>
      </w:r>
      <w:bookmarkEnd w:id="214"/>
      <w:bookmarkEnd w:id="215"/>
      <w:r w:rsidR="00BE59B4" w:rsidRPr="00B93169">
        <w:t xml:space="preserve"> </w:t>
      </w:r>
    </w:p>
    <w:p w14:paraId="066CD934" w14:textId="56B4AAA5" w:rsidR="00777A96" w:rsidRDefault="00BE59B4" w:rsidP="00777A96">
      <w:pPr>
        <w:pStyle w:val="Bodynoindent"/>
      </w:pPr>
      <w:r>
        <w:t xml:space="preserve">The </w:t>
      </w:r>
      <w:r w:rsidR="009A7AC2">
        <w:t xml:space="preserve">&lt;this test&gt; </w:t>
      </w:r>
      <w:r>
        <w:t xml:space="preserve">will be unclassified, but sensitive.  </w:t>
      </w:r>
      <w:r w:rsidR="009A7AC2">
        <w:t>&lt;Please indicate how final test data shall be transferred – secure server, encrypted hard drive, etc.  Please note restrictions for mailing/shipping test articles</w:t>
      </w:r>
      <w:r w:rsidR="00400D27">
        <w:t>, and other security restrictions/markings</w:t>
      </w:r>
      <w:r w:rsidR="009A7AC2">
        <w:t>&gt;</w:t>
      </w:r>
      <w:r>
        <w:t xml:space="preserve">.  </w:t>
      </w:r>
      <w:r>
        <w:fldChar w:fldCharType="begin"/>
      </w:r>
      <w:r>
        <w:instrText xml:space="preserve"> REF _Ref529308578 \h </w:instrText>
      </w:r>
      <w:r>
        <w:fldChar w:fldCharType="separate"/>
      </w:r>
      <w:r>
        <w:t xml:space="preserve">Figure </w:t>
      </w:r>
      <w:r>
        <w:rPr>
          <w:noProof/>
        </w:rPr>
        <w:t>6</w:t>
      </w:r>
      <w:r>
        <w:fldChar w:fldCharType="end"/>
      </w:r>
      <w:r>
        <w:t xml:space="preserve"> shows the classification matrix in more detail.  </w:t>
      </w:r>
      <w:r w:rsidR="009A7AC2">
        <w:t>&lt;Reference</w:t>
      </w:r>
      <w:r>
        <w:t xml:space="preserve"> Security Plan </w:t>
      </w:r>
      <w:r w:rsidR="009A7AC2">
        <w:t>if appropriate&gt;</w:t>
      </w:r>
      <w:r>
        <w:t>.</w:t>
      </w:r>
    </w:p>
    <w:p w14:paraId="190F62FA" w14:textId="56E1364A" w:rsidR="00BE59B4" w:rsidRDefault="00777A96" w:rsidP="00777A96">
      <w:pPr>
        <w:pStyle w:val="Caption-figures"/>
      </w:pPr>
      <w:r>
        <w:t>Table 6</w:t>
      </w:r>
      <w:r w:rsidRPr="00B93169">
        <w:t xml:space="preserve">: </w:t>
      </w:r>
      <w:r>
        <w:t>Security Classification Matrix</w:t>
      </w:r>
    </w:p>
    <w:tbl>
      <w:tblPr>
        <w:tblStyle w:val="TableGrid"/>
        <w:tblW w:w="0" w:type="auto"/>
        <w:jc w:val="center"/>
        <w:tblLook w:val="0420" w:firstRow="1" w:lastRow="0" w:firstColumn="0" w:lastColumn="0" w:noHBand="0" w:noVBand="1"/>
      </w:tblPr>
      <w:tblGrid>
        <w:gridCol w:w="2335"/>
        <w:gridCol w:w="2700"/>
      </w:tblGrid>
      <w:tr w:rsidR="00BE59B4" w:rsidRPr="00A43120" w14:paraId="2D129C46" w14:textId="77777777" w:rsidTr="00777A96">
        <w:trPr>
          <w:trHeight w:val="404"/>
          <w:jc w:val="center"/>
        </w:trPr>
        <w:tc>
          <w:tcPr>
            <w:tcW w:w="2335" w:type="dxa"/>
            <w:tcBorders>
              <w:bottom w:val="double" w:sz="12" w:space="0" w:color="000000" w:themeColor="text1"/>
            </w:tcBorders>
          </w:tcPr>
          <w:p w14:paraId="7E54D4ED" w14:textId="77777777" w:rsidR="00BE59B4" w:rsidRPr="00A43120" w:rsidRDefault="00BE59B4" w:rsidP="009E5476">
            <w:pPr>
              <w:rPr>
                <w:b/>
              </w:rPr>
            </w:pPr>
            <w:r w:rsidRPr="00A43120">
              <w:rPr>
                <w:b/>
              </w:rPr>
              <w:t>Type of Data</w:t>
            </w:r>
          </w:p>
        </w:tc>
        <w:tc>
          <w:tcPr>
            <w:tcW w:w="2700" w:type="dxa"/>
            <w:tcBorders>
              <w:bottom w:val="double" w:sz="12" w:space="0" w:color="000000" w:themeColor="text1"/>
            </w:tcBorders>
          </w:tcPr>
          <w:p w14:paraId="17798C93" w14:textId="77777777" w:rsidR="00BE59B4" w:rsidRPr="00A43120" w:rsidRDefault="00BE59B4" w:rsidP="009E5476">
            <w:pPr>
              <w:rPr>
                <w:b/>
              </w:rPr>
            </w:pPr>
            <w:r w:rsidRPr="00A43120">
              <w:rPr>
                <w:b/>
              </w:rPr>
              <w:t>Highest Classification</w:t>
            </w:r>
          </w:p>
        </w:tc>
      </w:tr>
      <w:tr w:rsidR="00BE59B4" w14:paraId="12538499" w14:textId="77777777" w:rsidTr="009E5476">
        <w:trPr>
          <w:jc w:val="center"/>
        </w:trPr>
        <w:tc>
          <w:tcPr>
            <w:tcW w:w="2335" w:type="dxa"/>
            <w:tcBorders>
              <w:top w:val="double" w:sz="12" w:space="0" w:color="000000" w:themeColor="text1"/>
            </w:tcBorders>
          </w:tcPr>
          <w:p w14:paraId="3E01FE19" w14:textId="77777777" w:rsidR="00BE59B4" w:rsidRDefault="00BE59B4" w:rsidP="009E5476">
            <w:r>
              <w:t>Facility Data</w:t>
            </w:r>
          </w:p>
        </w:tc>
        <w:tc>
          <w:tcPr>
            <w:tcW w:w="2700" w:type="dxa"/>
            <w:tcBorders>
              <w:top w:val="double" w:sz="12" w:space="0" w:color="000000" w:themeColor="text1"/>
            </w:tcBorders>
          </w:tcPr>
          <w:p w14:paraId="6D7DE8A9" w14:textId="77777777" w:rsidR="00BE59B4" w:rsidRDefault="00BE59B4" w:rsidP="009E5476">
            <w:pPr>
              <w:jc w:val="center"/>
            </w:pPr>
            <w:r>
              <w:t>Unclassified</w:t>
            </w:r>
          </w:p>
        </w:tc>
      </w:tr>
      <w:tr w:rsidR="00BE59B4" w14:paraId="79F59F56" w14:textId="77777777" w:rsidTr="009E5476">
        <w:trPr>
          <w:jc w:val="center"/>
        </w:trPr>
        <w:tc>
          <w:tcPr>
            <w:tcW w:w="2335" w:type="dxa"/>
            <w:shd w:val="clear" w:color="auto" w:fill="D9D9D9" w:themeFill="background1" w:themeFillShade="D9"/>
          </w:tcPr>
          <w:p w14:paraId="291295F5" w14:textId="77777777" w:rsidR="00BE59B4" w:rsidRDefault="00BE59B4" w:rsidP="009E5476">
            <w:proofErr w:type="spellStart"/>
            <w:r>
              <w:t>Flowfield</w:t>
            </w:r>
            <w:proofErr w:type="spellEnd"/>
            <w:r>
              <w:t xml:space="preserve"> Data</w:t>
            </w:r>
          </w:p>
        </w:tc>
        <w:tc>
          <w:tcPr>
            <w:tcW w:w="2700" w:type="dxa"/>
            <w:shd w:val="clear" w:color="auto" w:fill="D9D9D9" w:themeFill="background1" w:themeFillShade="D9"/>
          </w:tcPr>
          <w:p w14:paraId="490FB092" w14:textId="77777777" w:rsidR="00BE59B4" w:rsidRDefault="00BE59B4" w:rsidP="009E5476">
            <w:pPr>
              <w:jc w:val="center"/>
            </w:pPr>
            <w:r>
              <w:t>Unclassified</w:t>
            </w:r>
          </w:p>
        </w:tc>
      </w:tr>
      <w:tr w:rsidR="00BE59B4" w14:paraId="0D041AC6" w14:textId="77777777" w:rsidTr="009E5476">
        <w:trPr>
          <w:jc w:val="center"/>
        </w:trPr>
        <w:tc>
          <w:tcPr>
            <w:tcW w:w="2335" w:type="dxa"/>
          </w:tcPr>
          <w:p w14:paraId="5EEE9F53" w14:textId="77777777" w:rsidR="00BE59B4" w:rsidRDefault="00BE59B4" w:rsidP="009E5476">
            <w:r>
              <w:t>Thermocouple Data</w:t>
            </w:r>
          </w:p>
        </w:tc>
        <w:tc>
          <w:tcPr>
            <w:tcW w:w="2700" w:type="dxa"/>
          </w:tcPr>
          <w:p w14:paraId="03632160" w14:textId="7F436070" w:rsidR="00BE59B4" w:rsidRDefault="009A7AC2" w:rsidP="009E5476">
            <w:pPr>
              <w:jc w:val="center"/>
            </w:pPr>
            <w:r>
              <w:t>Proprietary</w:t>
            </w:r>
          </w:p>
        </w:tc>
      </w:tr>
      <w:tr w:rsidR="00BE59B4" w14:paraId="3810F06F" w14:textId="77777777" w:rsidTr="009E5476">
        <w:trPr>
          <w:jc w:val="center"/>
        </w:trPr>
        <w:tc>
          <w:tcPr>
            <w:tcW w:w="2335" w:type="dxa"/>
            <w:shd w:val="clear" w:color="auto" w:fill="D9D9D9" w:themeFill="background1" w:themeFillShade="D9"/>
          </w:tcPr>
          <w:p w14:paraId="7183C890" w14:textId="77777777" w:rsidR="00BE59B4" w:rsidRDefault="00BE59B4" w:rsidP="009E5476">
            <w:r>
              <w:t>Photographs</w:t>
            </w:r>
          </w:p>
        </w:tc>
        <w:tc>
          <w:tcPr>
            <w:tcW w:w="2700" w:type="dxa"/>
            <w:shd w:val="clear" w:color="auto" w:fill="D9D9D9" w:themeFill="background1" w:themeFillShade="D9"/>
          </w:tcPr>
          <w:p w14:paraId="67B223B6" w14:textId="41528840" w:rsidR="00BE59B4" w:rsidRDefault="009A7AC2" w:rsidP="009E5476">
            <w:pPr>
              <w:jc w:val="center"/>
            </w:pPr>
            <w:r>
              <w:t>Proprietary</w:t>
            </w:r>
          </w:p>
        </w:tc>
      </w:tr>
      <w:tr w:rsidR="00BE59B4" w14:paraId="1FBA5B67" w14:textId="77777777" w:rsidTr="009E5476">
        <w:trPr>
          <w:jc w:val="center"/>
        </w:trPr>
        <w:tc>
          <w:tcPr>
            <w:tcW w:w="2335" w:type="dxa"/>
          </w:tcPr>
          <w:p w14:paraId="7CE49AB4" w14:textId="77777777" w:rsidR="00BE59B4" w:rsidRDefault="00BE59B4" w:rsidP="009E5476">
            <w:r>
              <w:t>Video</w:t>
            </w:r>
          </w:p>
        </w:tc>
        <w:tc>
          <w:tcPr>
            <w:tcW w:w="2700" w:type="dxa"/>
          </w:tcPr>
          <w:p w14:paraId="690FD70F" w14:textId="74945728" w:rsidR="00BE59B4" w:rsidRDefault="009A7AC2" w:rsidP="009E5476">
            <w:pPr>
              <w:jc w:val="center"/>
            </w:pPr>
            <w:r>
              <w:t>Proprietary</w:t>
            </w:r>
          </w:p>
        </w:tc>
      </w:tr>
      <w:tr w:rsidR="00BE59B4" w14:paraId="38439AE4" w14:textId="77777777" w:rsidTr="009E5476">
        <w:trPr>
          <w:jc w:val="center"/>
        </w:trPr>
        <w:tc>
          <w:tcPr>
            <w:tcW w:w="2335" w:type="dxa"/>
            <w:shd w:val="clear" w:color="auto" w:fill="D9D9D9" w:themeFill="background1" w:themeFillShade="D9"/>
          </w:tcPr>
          <w:p w14:paraId="4B51490C" w14:textId="77777777" w:rsidR="00BE59B4" w:rsidRDefault="00BE59B4" w:rsidP="009E5476">
            <w:r>
              <w:t>Spectroscopy</w:t>
            </w:r>
          </w:p>
        </w:tc>
        <w:tc>
          <w:tcPr>
            <w:tcW w:w="2700" w:type="dxa"/>
            <w:shd w:val="clear" w:color="auto" w:fill="D9D9D9" w:themeFill="background1" w:themeFillShade="D9"/>
          </w:tcPr>
          <w:p w14:paraId="086C27E8" w14:textId="389071CE" w:rsidR="00BE59B4" w:rsidRDefault="009A7AC2" w:rsidP="009E5476">
            <w:pPr>
              <w:jc w:val="center"/>
            </w:pPr>
            <w:r>
              <w:t>Proprietary</w:t>
            </w:r>
          </w:p>
        </w:tc>
      </w:tr>
      <w:tr w:rsidR="00BE59B4" w14:paraId="2A40141A" w14:textId="77777777" w:rsidTr="009E5476">
        <w:trPr>
          <w:jc w:val="center"/>
        </w:trPr>
        <w:tc>
          <w:tcPr>
            <w:tcW w:w="2335" w:type="dxa"/>
          </w:tcPr>
          <w:p w14:paraId="1499EBBB" w14:textId="77777777" w:rsidR="00BE59B4" w:rsidRDefault="00BE59B4" w:rsidP="009E5476">
            <w:r>
              <w:t>Numerical Models</w:t>
            </w:r>
          </w:p>
        </w:tc>
        <w:tc>
          <w:tcPr>
            <w:tcW w:w="2700" w:type="dxa"/>
          </w:tcPr>
          <w:p w14:paraId="6FF522AC" w14:textId="5350CDF7" w:rsidR="00BE59B4" w:rsidRDefault="009A7AC2" w:rsidP="009E5476">
            <w:pPr>
              <w:jc w:val="center"/>
            </w:pPr>
            <w:r>
              <w:t>Proprietary</w:t>
            </w:r>
          </w:p>
        </w:tc>
      </w:tr>
    </w:tbl>
    <w:p w14:paraId="1C76DE9D" w14:textId="774FE768" w:rsidR="00A93580" w:rsidRDefault="00A93580" w:rsidP="00A93580">
      <w:pPr>
        <w:pStyle w:val="BodyText1"/>
      </w:pPr>
    </w:p>
    <w:p w14:paraId="1746FD96" w14:textId="77777777" w:rsidR="00A93580" w:rsidRDefault="00A93580" w:rsidP="00777A96">
      <w:pPr>
        <w:pStyle w:val="Heading1"/>
      </w:pPr>
      <w:bookmarkStart w:id="216" w:name="_Toc40275802"/>
      <w:r>
        <w:t>REFERENCES</w:t>
      </w:r>
      <w:bookmarkEnd w:id="216"/>
    </w:p>
    <w:sectPr w:rsidR="00A93580" w:rsidSect="00A93580">
      <w:endnotePr>
        <w:numFmt w:val="decimal"/>
      </w:endnotePr>
      <w:pgSz w:w="12240" w:h="15840" w:code="1"/>
      <w:pgMar w:top="1440" w:right="1440" w:bottom="1440" w:left="1440" w:header="576" w:footer="4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BEC3AD" w14:textId="77777777" w:rsidR="00006C6E" w:rsidRDefault="00006C6E">
      <w:r>
        <w:separator/>
      </w:r>
    </w:p>
  </w:endnote>
  <w:endnote w:type="continuationSeparator" w:id="0">
    <w:p w14:paraId="14B8821D" w14:textId="77777777" w:rsidR="00006C6E" w:rsidRDefault="00006C6E">
      <w:r>
        <w:continuationSeparator/>
      </w:r>
    </w:p>
  </w:endnote>
  <w:endnote w:id="1">
    <w:p w14:paraId="4E5A1166" w14:textId="0FEEB191" w:rsidR="0016472D" w:rsidRDefault="0016472D" w:rsidP="00A93580">
      <w:pPr>
        <w:pStyle w:val="EndnoteText"/>
        <w:rPr>
          <w:szCs w:val="22"/>
        </w:rPr>
      </w:pPr>
      <w:r>
        <w:rPr>
          <w:rStyle w:val="EndnoteReference"/>
        </w:rPr>
        <w:endnoteRef/>
      </w:r>
      <w:r>
        <w:rPr>
          <w:szCs w:val="22"/>
        </w:rPr>
        <w:t xml:space="preserve"> </w:t>
      </w:r>
      <w:r w:rsidRPr="00647A3E">
        <w:rPr>
          <w:szCs w:val="22"/>
        </w:rPr>
        <w:t>Terrazas-Salinas, I., et. al., “Test Planning Guide for NASA Ames Research Center Arc Jet Complex and Range Complex.” A029-9701-XM3, Rev. C, April 2009.</w:t>
      </w:r>
    </w:p>
    <w:p w14:paraId="531ED227" w14:textId="2CA4BCEF" w:rsidR="0016472D" w:rsidRDefault="0016472D" w:rsidP="00A93580">
      <w:pPr>
        <w:pStyle w:val="EndnoteText"/>
        <w:rPr>
          <w:szCs w:val="22"/>
        </w:rPr>
      </w:pPr>
      <w:r>
        <w:rPr>
          <w:szCs w:val="22"/>
        </w:rPr>
        <w:t>&lt;project documents&gt;</w:t>
      </w:r>
    </w:p>
    <w:p w14:paraId="46F0F683" w14:textId="5A0BD980" w:rsidR="0016472D" w:rsidRPr="00647A3E" w:rsidRDefault="0016472D" w:rsidP="00A93580">
      <w:pPr>
        <w:pStyle w:val="EndnoteText"/>
        <w:rPr>
          <w:szCs w:val="22"/>
        </w:rPr>
      </w:pPr>
      <w:r>
        <w:rPr>
          <w:szCs w:val="22"/>
        </w:rPr>
        <w:t>&lt;Security Plan&gt;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88A68" w14:textId="77777777" w:rsidR="0016472D" w:rsidRPr="00FD5AE6" w:rsidRDefault="0016472D" w:rsidP="00A93580">
    <w:pPr>
      <w:pStyle w:val="Footer"/>
      <w:jc w:val="center"/>
      <w:rPr>
        <w:rStyle w:val="PageNumber"/>
      </w:rPr>
    </w:pPr>
    <w:r w:rsidRPr="00FD5AE6">
      <w:rPr>
        <w:rStyle w:val="PageNumber"/>
        <w:rFonts w:ascii="Arial" w:hAnsi="Arial" w:cs="Arial"/>
        <w:sz w:val="20"/>
        <w:szCs w:val="20"/>
      </w:rPr>
      <w:t>Uncontrolled when printed.  Verify correct version before use.</w:t>
    </w:r>
  </w:p>
  <w:p w14:paraId="4992A0AE" w14:textId="64B6ABA0" w:rsidR="0016472D" w:rsidRPr="00FD5AE6" w:rsidRDefault="0016472D" w:rsidP="00A93580">
    <w:pPr>
      <w:pStyle w:val="Footer"/>
      <w:jc w:val="right"/>
      <w:rPr>
        <w:rFonts w:ascii="Arial" w:hAnsi="Arial" w:cs="Arial"/>
        <w:sz w:val="20"/>
        <w:szCs w:val="20"/>
      </w:rPr>
    </w:pPr>
    <w:r>
      <w:fldChar w:fldCharType="begin"/>
    </w:r>
    <w:r>
      <w:instrText xml:space="preserve"> PAGE   \* MERGEFORMAT </w:instrText>
    </w:r>
    <w:r>
      <w:fldChar w:fldCharType="separate"/>
    </w:r>
    <w:r w:rsidRPr="00D718E2">
      <w:rPr>
        <w:rFonts w:ascii="Arial" w:hAnsi="Arial" w:cs="Arial"/>
        <w:noProof/>
        <w:sz w:val="20"/>
        <w:szCs w:val="20"/>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AB592" w14:textId="77777777" w:rsidR="00006C6E" w:rsidRDefault="00006C6E">
      <w:r>
        <w:separator/>
      </w:r>
    </w:p>
  </w:footnote>
  <w:footnote w:type="continuationSeparator" w:id="0">
    <w:p w14:paraId="5FC37CB1" w14:textId="77777777" w:rsidR="00006C6E" w:rsidRDefault="00006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84"/>
      <w:gridCol w:w="3384"/>
    </w:tblGrid>
    <w:tr w:rsidR="0016472D" w:rsidRPr="00326CBF" w14:paraId="62F9CAFB" w14:textId="77777777">
      <w:trPr>
        <w:cantSplit/>
        <w:trHeight w:val="440"/>
        <w:jc w:val="center"/>
      </w:trPr>
      <w:tc>
        <w:tcPr>
          <w:tcW w:w="6084" w:type="dxa"/>
          <w:tcBorders>
            <w:top w:val="single" w:sz="4" w:space="0" w:color="auto"/>
            <w:left w:val="single" w:sz="4" w:space="0" w:color="auto"/>
            <w:bottom w:val="single" w:sz="4" w:space="0" w:color="auto"/>
            <w:right w:val="single" w:sz="4" w:space="0" w:color="auto"/>
          </w:tcBorders>
          <w:vAlign w:val="center"/>
        </w:tcPr>
        <w:p w14:paraId="673468D2" w14:textId="77777777" w:rsidR="0016472D" w:rsidRPr="00326CBF" w:rsidRDefault="0016472D" w:rsidP="000F2ED7">
          <w:pPr>
            <w:pStyle w:val="Header"/>
            <w:rPr>
              <w:rFonts w:ascii="Arial" w:hAnsi="Arial" w:cs="Arial"/>
              <w:sz w:val="20"/>
              <w:szCs w:val="20"/>
            </w:rPr>
          </w:pPr>
          <w:r w:rsidRPr="00326CBF">
            <w:rPr>
              <w:rFonts w:ascii="Arial" w:hAnsi="Arial" w:cs="Arial"/>
              <w:sz w:val="20"/>
              <w:szCs w:val="20"/>
            </w:rPr>
            <w:t>T</w:t>
          </w:r>
          <w:r>
            <w:rPr>
              <w:rFonts w:ascii="Arial" w:hAnsi="Arial" w:cs="Arial"/>
              <w:sz w:val="20"/>
              <w:szCs w:val="20"/>
            </w:rPr>
            <w:t>itle:</w:t>
          </w:r>
        </w:p>
      </w:tc>
      <w:tc>
        <w:tcPr>
          <w:tcW w:w="3384" w:type="dxa"/>
          <w:tcBorders>
            <w:top w:val="single" w:sz="4" w:space="0" w:color="auto"/>
            <w:left w:val="single" w:sz="4" w:space="0" w:color="auto"/>
            <w:bottom w:val="single" w:sz="4" w:space="0" w:color="auto"/>
            <w:right w:val="single" w:sz="4" w:space="0" w:color="auto"/>
          </w:tcBorders>
          <w:vAlign w:val="center"/>
        </w:tcPr>
        <w:p w14:paraId="60A632DA" w14:textId="77777777" w:rsidR="0016472D" w:rsidRPr="00326CBF" w:rsidRDefault="0016472D" w:rsidP="00A93580">
          <w:pPr>
            <w:pStyle w:val="Header"/>
            <w:rPr>
              <w:rFonts w:ascii="Arial" w:hAnsi="Arial" w:cs="Arial"/>
              <w:sz w:val="20"/>
              <w:szCs w:val="20"/>
            </w:rPr>
          </w:pPr>
          <w:r>
            <w:rPr>
              <w:rFonts w:ascii="Arial" w:hAnsi="Arial" w:cs="Arial"/>
              <w:sz w:val="20"/>
              <w:szCs w:val="20"/>
            </w:rPr>
            <w:t>Initial Release</w:t>
          </w:r>
        </w:p>
      </w:tc>
    </w:tr>
  </w:tbl>
  <w:p w14:paraId="23ECEDB4" w14:textId="77777777" w:rsidR="0016472D" w:rsidRDefault="001647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569BD" w14:textId="77777777" w:rsidR="0016472D" w:rsidRDefault="0016472D" w:rsidP="00A9358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1B555D"/>
    <w:multiLevelType w:val="hybridMultilevel"/>
    <w:tmpl w:val="4808E0E8"/>
    <w:lvl w:ilvl="0" w:tplc="A64C4B56">
      <w:start w:val="1"/>
      <w:numFmt w:val="bullet"/>
      <w:pStyle w:val="bulleted"/>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7F419C"/>
    <w:multiLevelType w:val="hybridMultilevel"/>
    <w:tmpl w:val="9626B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1253AB"/>
    <w:multiLevelType w:val="hybridMultilevel"/>
    <w:tmpl w:val="06C6358E"/>
    <w:lvl w:ilvl="0" w:tplc="CF0218CE">
      <w:start w:val="1"/>
      <w:numFmt w:val="bullet"/>
      <w:pStyle w:val="Bulletitem"/>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6DA4377"/>
    <w:multiLevelType w:val="multilevel"/>
    <w:tmpl w:val="7608B43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6FF84253"/>
    <w:multiLevelType w:val="hybridMultilevel"/>
    <w:tmpl w:val="50843388"/>
    <w:lvl w:ilvl="0" w:tplc="04090011">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7AAD20DB"/>
    <w:multiLevelType w:val="hybridMultilevel"/>
    <w:tmpl w:val="6CC08656"/>
    <w:lvl w:ilvl="0" w:tplc="C2ACBF9C">
      <w:start w:val="15"/>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3"/>
  </w:num>
  <w:num w:numId="3">
    <w:abstractNumId w:val="2"/>
  </w:num>
  <w:num w:numId="4">
    <w:abstractNumId w:val="4"/>
  </w:num>
  <w:num w:numId="5">
    <w:abstractNumId w:val="1"/>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intFractionalCharacterWidth/>
  <w:hideSpellingErrors/>
  <w:hideGrammaticalErrors/>
  <w:proofState w:spelling="clean" w:grammar="clean"/>
  <w:linkStyles/>
  <w:stylePaneSortMethod w:val="0000"/>
  <w:defaultTabStop w:val="720"/>
  <w:doNotHyphenateCaps/>
  <w:drawingGridHorizontalSpacing w:val="110"/>
  <w:drawingGridVerticalSpacing w:val="187"/>
  <w:displayHorizontalDrawingGridEvery w:val="2"/>
  <w:doNotShadeFormData/>
  <w:noPunctuationKerning/>
  <w:characterSpacingControl w:val="doNotCompress"/>
  <w:hdrShapeDefaults>
    <o:shapedefaults v:ext="edit" spidmax="2049" strokecolor="none [3213]">
      <v:stroke 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120"/>
    <w:rsid w:val="000000DF"/>
    <w:rsid w:val="00006C6E"/>
    <w:rsid w:val="00022864"/>
    <w:rsid w:val="0002764E"/>
    <w:rsid w:val="00041BE6"/>
    <w:rsid w:val="00055D4F"/>
    <w:rsid w:val="00061610"/>
    <w:rsid w:val="00062B1C"/>
    <w:rsid w:val="00077B53"/>
    <w:rsid w:val="00077D8F"/>
    <w:rsid w:val="0008730A"/>
    <w:rsid w:val="00095862"/>
    <w:rsid w:val="000A3858"/>
    <w:rsid w:val="000D1428"/>
    <w:rsid w:val="000D6D48"/>
    <w:rsid w:val="000E517B"/>
    <w:rsid w:val="000E5629"/>
    <w:rsid w:val="000F09B0"/>
    <w:rsid w:val="000F2ED7"/>
    <w:rsid w:val="0010260E"/>
    <w:rsid w:val="00115C3E"/>
    <w:rsid w:val="00116B6C"/>
    <w:rsid w:val="00130CDC"/>
    <w:rsid w:val="001423DE"/>
    <w:rsid w:val="00153181"/>
    <w:rsid w:val="0016472D"/>
    <w:rsid w:val="00165468"/>
    <w:rsid w:val="001771BF"/>
    <w:rsid w:val="00185F4A"/>
    <w:rsid w:val="0019622B"/>
    <w:rsid w:val="001C4A7F"/>
    <w:rsid w:val="001C7E18"/>
    <w:rsid w:val="00201865"/>
    <w:rsid w:val="00207B10"/>
    <w:rsid w:val="0021139F"/>
    <w:rsid w:val="00215992"/>
    <w:rsid w:val="00216E0B"/>
    <w:rsid w:val="00254EEC"/>
    <w:rsid w:val="002668AD"/>
    <w:rsid w:val="002961D0"/>
    <w:rsid w:val="002A7E65"/>
    <w:rsid w:val="002C7DCE"/>
    <w:rsid w:val="00304CA2"/>
    <w:rsid w:val="00314C6B"/>
    <w:rsid w:val="0033126F"/>
    <w:rsid w:val="003442E7"/>
    <w:rsid w:val="00352E2C"/>
    <w:rsid w:val="00382FD5"/>
    <w:rsid w:val="00383E0D"/>
    <w:rsid w:val="00386E80"/>
    <w:rsid w:val="00397FB5"/>
    <w:rsid w:val="003A0BDE"/>
    <w:rsid w:val="003A6628"/>
    <w:rsid w:val="003C789C"/>
    <w:rsid w:val="003F3E61"/>
    <w:rsid w:val="003F7036"/>
    <w:rsid w:val="00400D27"/>
    <w:rsid w:val="00432BDC"/>
    <w:rsid w:val="00455BAD"/>
    <w:rsid w:val="00464C87"/>
    <w:rsid w:val="00491058"/>
    <w:rsid w:val="00491974"/>
    <w:rsid w:val="00495AFD"/>
    <w:rsid w:val="00495DDA"/>
    <w:rsid w:val="004B39EA"/>
    <w:rsid w:val="004B57B9"/>
    <w:rsid w:val="004C2924"/>
    <w:rsid w:val="004E3A1D"/>
    <w:rsid w:val="004E3DB2"/>
    <w:rsid w:val="004F1D52"/>
    <w:rsid w:val="005174BF"/>
    <w:rsid w:val="00522869"/>
    <w:rsid w:val="00545872"/>
    <w:rsid w:val="0055176F"/>
    <w:rsid w:val="00553A18"/>
    <w:rsid w:val="005627D0"/>
    <w:rsid w:val="00573AD0"/>
    <w:rsid w:val="00587DB1"/>
    <w:rsid w:val="00591CFA"/>
    <w:rsid w:val="005956C6"/>
    <w:rsid w:val="005A0415"/>
    <w:rsid w:val="005A23FD"/>
    <w:rsid w:val="005B5063"/>
    <w:rsid w:val="005B7366"/>
    <w:rsid w:val="005F185A"/>
    <w:rsid w:val="005F1D56"/>
    <w:rsid w:val="005F3CCF"/>
    <w:rsid w:val="006512A3"/>
    <w:rsid w:val="006541AE"/>
    <w:rsid w:val="0066325F"/>
    <w:rsid w:val="00666725"/>
    <w:rsid w:val="006676DD"/>
    <w:rsid w:val="00677346"/>
    <w:rsid w:val="006B3B4B"/>
    <w:rsid w:val="006B447F"/>
    <w:rsid w:val="006D1DA1"/>
    <w:rsid w:val="00717855"/>
    <w:rsid w:val="0073105E"/>
    <w:rsid w:val="00731CD1"/>
    <w:rsid w:val="007332DD"/>
    <w:rsid w:val="00747DB9"/>
    <w:rsid w:val="007748C4"/>
    <w:rsid w:val="00775C10"/>
    <w:rsid w:val="007772BA"/>
    <w:rsid w:val="007779E3"/>
    <w:rsid w:val="00777A96"/>
    <w:rsid w:val="007E08CF"/>
    <w:rsid w:val="007E4264"/>
    <w:rsid w:val="00814A94"/>
    <w:rsid w:val="0082181C"/>
    <w:rsid w:val="00857844"/>
    <w:rsid w:val="0088548F"/>
    <w:rsid w:val="00894783"/>
    <w:rsid w:val="00895C35"/>
    <w:rsid w:val="008F465F"/>
    <w:rsid w:val="009246CC"/>
    <w:rsid w:val="00933A37"/>
    <w:rsid w:val="0096252F"/>
    <w:rsid w:val="00984032"/>
    <w:rsid w:val="009A7AC2"/>
    <w:rsid w:val="009B0D47"/>
    <w:rsid w:val="009E5476"/>
    <w:rsid w:val="009F0B9D"/>
    <w:rsid w:val="00A4126A"/>
    <w:rsid w:val="00A64D37"/>
    <w:rsid w:val="00A93580"/>
    <w:rsid w:val="00AA7EE5"/>
    <w:rsid w:val="00AE6A5A"/>
    <w:rsid w:val="00B062D4"/>
    <w:rsid w:val="00B202A0"/>
    <w:rsid w:val="00B204DB"/>
    <w:rsid w:val="00B66ABA"/>
    <w:rsid w:val="00BA01F0"/>
    <w:rsid w:val="00BB4DB5"/>
    <w:rsid w:val="00BE57FA"/>
    <w:rsid w:val="00BE59B4"/>
    <w:rsid w:val="00BF7F4E"/>
    <w:rsid w:val="00C42797"/>
    <w:rsid w:val="00C607A0"/>
    <w:rsid w:val="00C628C0"/>
    <w:rsid w:val="00C775A0"/>
    <w:rsid w:val="00C91D6B"/>
    <w:rsid w:val="00C97559"/>
    <w:rsid w:val="00CA56A3"/>
    <w:rsid w:val="00CD6425"/>
    <w:rsid w:val="00CF48C5"/>
    <w:rsid w:val="00D16374"/>
    <w:rsid w:val="00D25995"/>
    <w:rsid w:val="00D53120"/>
    <w:rsid w:val="00D66A98"/>
    <w:rsid w:val="00D679A3"/>
    <w:rsid w:val="00D718E2"/>
    <w:rsid w:val="00DA4B72"/>
    <w:rsid w:val="00DA7E8E"/>
    <w:rsid w:val="00E27DCD"/>
    <w:rsid w:val="00E41473"/>
    <w:rsid w:val="00E44F20"/>
    <w:rsid w:val="00E73152"/>
    <w:rsid w:val="00E8352A"/>
    <w:rsid w:val="00E87531"/>
    <w:rsid w:val="00E932BA"/>
    <w:rsid w:val="00EA25EC"/>
    <w:rsid w:val="00EA4DA4"/>
    <w:rsid w:val="00EA6D55"/>
    <w:rsid w:val="00EF370F"/>
    <w:rsid w:val="00F07BCC"/>
    <w:rsid w:val="00F101BC"/>
    <w:rsid w:val="00F30644"/>
    <w:rsid w:val="00F30BD0"/>
    <w:rsid w:val="00F36B2D"/>
    <w:rsid w:val="00F40CD2"/>
    <w:rsid w:val="00F44F0F"/>
    <w:rsid w:val="00F82852"/>
    <w:rsid w:val="00F83063"/>
    <w:rsid w:val="00F95E14"/>
    <w:rsid w:val="00FA0DF0"/>
    <w:rsid w:val="00FA15FF"/>
    <w:rsid w:val="00FB7D65"/>
    <w:rsid w:val="00FC1B88"/>
    <w:rsid w:val="00FE75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3213]">
      <v:stroke color="none [3213]"/>
    </o:shapedefaults>
    <o:shapelayout v:ext="edit">
      <o:idmap v:ext="edit" data="1"/>
    </o:shapelayout>
  </w:shapeDefaults>
  <w:decimalSymbol w:val="."/>
  <w:listSeparator w:val=","/>
  <w14:docId w14:val="28D142BE"/>
  <w14:defaultImageDpi w14:val="300"/>
  <w15:docId w15:val="{7FB5D69C-DFA3-F34C-A307-19AF00EA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75A0"/>
    <w:rPr>
      <w:rFonts w:asciiTheme="minorHAnsi" w:eastAsiaTheme="minorHAnsi" w:hAnsiTheme="minorHAnsi" w:cstheme="minorBidi"/>
      <w:sz w:val="24"/>
      <w:szCs w:val="24"/>
    </w:rPr>
  </w:style>
  <w:style w:type="paragraph" w:styleId="Heading1">
    <w:name w:val="heading 1"/>
    <w:basedOn w:val="Normal"/>
    <w:link w:val="Heading1Char"/>
    <w:autoRedefine/>
    <w:qFormat/>
    <w:rsid w:val="00777A96"/>
    <w:pPr>
      <w:widowControl w:val="0"/>
      <w:numPr>
        <w:numId w:val="2"/>
      </w:numPr>
      <w:spacing w:before="240" w:after="120"/>
      <w:outlineLvl w:val="0"/>
    </w:pPr>
    <w:rPr>
      <w:rFonts w:ascii="Arial" w:hAnsi="Arial" w:cs="Arial"/>
      <w:b/>
      <w:bCs/>
    </w:rPr>
  </w:style>
  <w:style w:type="paragraph" w:styleId="Heading2">
    <w:name w:val="heading 2"/>
    <w:basedOn w:val="Normal"/>
    <w:link w:val="Heading2Char"/>
    <w:autoRedefine/>
    <w:qFormat/>
    <w:rsid w:val="00C91D6B"/>
    <w:pPr>
      <w:widowControl w:val="0"/>
      <w:numPr>
        <w:ilvl w:val="1"/>
        <w:numId w:val="2"/>
      </w:numPr>
      <w:spacing w:before="120"/>
      <w:outlineLvl w:val="1"/>
    </w:pPr>
    <w:rPr>
      <w:rFonts w:ascii="Arial" w:hAnsi="Arial" w:cs="Arial"/>
      <w:b/>
      <w:bCs/>
      <w:color w:val="000000"/>
    </w:rPr>
  </w:style>
  <w:style w:type="paragraph" w:styleId="Heading3">
    <w:name w:val="heading 3"/>
    <w:basedOn w:val="Normal"/>
    <w:link w:val="Heading3Char"/>
    <w:qFormat/>
    <w:rsid w:val="000617DB"/>
    <w:pPr>
      <w:keepNext/>
      <w:numPr>
        <w:ilvl w:val="2"/>
        <w:numId w:val="2"/>
      </w:numPr>
      <w:spacing w:before="120" w:after="120"/>
      <w:outlineLvl w:val="2"/>
    </w:pPr>
    <w:rPr>
      <w:rFonts w:ascii="Arial" w:hAnsi="Arial"/>
      <w:b/>
    </w:rPr>
  </w:style>
  <w:style w:type="paragraph" w:styleId="Heading4">
    <w:name w:val="heading 4"/>
    <w:basedOn w:val="Normal"/>
    <w:link w:val="Heading4Char"/>
    <w:qFormat/>
    <w:rsid w:val="000617DB"/>
    <w:pPr>
      <w:keepNext/>
      <w:numPr>
        <w:ilvl w:val="3"/>
        <w:numId w:val="2"/>
      </w:numPr>
      <w:outlineLvl w:val="3"/>
    </w:pPr>
  </w:style>
  <w:style w:type="paragraph" w:styleId="Heading5">
    <w:name w:val="heading 5"/>
    <w:basedOn w:val="Normal"/>
    <w:link w:val="Heading5Char"/>
    <w:qFormat/>
    <w:rsid w:val="000617DB"/>
    <w:pPr>
      <w:keepNext/>
      <w:numPr>
        <w:ilvl w:val="4"/>
        <w:numId w:val="2"/>
      </w:numPr>
      <w:outlineLvl w:val="4"/>
    </w:pPr>
  </w:style>
  <w:style w:type="paragraph" w:styleId="Heading6">
    <w:name w:val="heading 6"/>
    <w:basedOn w:val="Normal"/>
    <w:next w:val="NormalIndent"/>
    <w:link w:val="Heading6Char"/>
    <w:qFormat/>
    <w:rsid w:val="000617DB"/>
    <w:pPr>
      <w:keepNext/>
      <w:numPr>
        <w:ilvl w:val="5"/>
        <w:numId w:val="2"/>
      </w:numPr>
      <w:outlineLvl w:val="5"/>
    </w:pPr>
    <w:rPr>
      <w:u w:val="single"/>
    </w:rPr>
  </w:style>
  <w:style w:type="paragraph" w:styleId="Heading7">
    <w:name w:val="heading 7"/>
    <w:basedOn w:val="Normal"/>
    <w:next w:val="NormalIndent"/>
    <w:link w:val="Heading7Char"/>
    <w:qFormat/>
    <w:rsid w:val="000617DB"/>
    <w:pPr>
      <w:keepNext/>
      <w:numPr>
        <w:ilvl w:val="6"/>
        <w:numId w:val="2"/>
      </w:numPr>
      <w:outlineLvl w:val="6"/>
    </w:pPr>
    <w:rPr>
      <w:i/>
    </w:rPr>
  </w:style>
  <w:style w:type="paragraph" w:styleId="Heading8">
    <w:name w:val="heading 8"/>
    <w:basedOn w:val="Normal"/>
    <w:next w:val="NormalIndent"/>
    <w:link w:val="Heading8Char"/>
    <w:qFormat/>
    <w:rsid w:val="000617DB"/>
    <w:pPr>
      <w:keepNext/>
      <w:numPr>
        <w:ilvl w:val="7"/>
        <w:numId w:val="2"/>
      </w:numPr>
      <w:outlineLvl w:val="7"/>
    </w:pPr>
    <w:rPr>
      <w:i/>
    </w:rPr>
  </w:style>
  <w:style w:type="paragraph" w:styleId="Heading9">
    <w:name w:val="heading 9"/>
    <w:basedOn w:val="Normal"/>
    <w:next w:val="NormalIndent"/>
    <w:link w:val="Heading9Char"/>
    <w:qFormat/>
    <w:rsid w:val="000617DB"/>
    <w:pPr>
      <w:keepNext/>
      <w:numPr>
        <w:ilvl w:val="8"/>
        <w:numId w:val="2"/>
      </w:numPr>
      <w:outlineLvl w:val="8"/>
    </w:pPr>
    <w:rPr>
      <w:i/>
    </w:rPr>
  </w:style>
  <w:style w:type="character" w:default="1" w:styleId="DefaultParagraphFont">
    <w:name w:val="Default Paragraph Font"/>
    <w:uiPriority w:val="1"/>
    <w:semiHidden/>
    <w:unhideWhenUsed/>
    <w:rsid w:val="00C775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75A0"/>
  </w:style>
  <w:style w:type="character" w:customStyle="1" w:styleId="Heading1Char">
    <w:name w:val="Heading 1 Char"/>
    <w:link w:val="Heading1"/>
    <w:rsid w:val="00777A96"/>
    <w:rPr>
      <w:rFonts w:ascii="Arial" w:eastAsiaTheme="minorHAnsi" w:hAnsi="Arial" w:cs="Arial"/>
      <w:b/>
      <w:bCs/>
      <w:sz w:val="24"/>
      <w:szCs w:val="24"/>
    </w:rPr>
  </w:style>
  <w:style w:type="character" w:customStyle="1" w:styleId="Heading2Char">
    <w:name w:val="Heading 2 Char"/>
    <w:link w:val="Heading2"/>
    <w:rsid w:val="00C91D6B"/>
    <w:rPr>
      <w:rFonts w:ascii="Arial" w:eastAsiaTheme="minorHAnsi" w:hAnsi="Arial" w:cs="Arial"/>
      <w:b/>
      <w:bCs/>
      <w:color w:val="000000"/>
      <w:sz w:val="24"/>
      <w:szCs w:val="24"/>
    </w:rPr>
  </w:style>
  <w:style w:type="character" w:customStyle="1" w:styleId="Heading3Char">
    <w:name w:val="Heading 3 Char"/>
    <w:link w:val="Heading3"/>
    <w:rsid w:val="000617DB"/>
    <w:rPr>
      <w:rFonts w:ascii="Arial" w:eastAsiaTheme="minorHAnsi" w:hAnsi="Arial" w:cstheme="minorBidi"/>
      <w:b/>
      <w:sz w:val="24"/>
      <w:szCs w:val="24"/>
    </w:rPr>
  </w:style>
  <w:style w:type="character" w:customStyle="1" w:styleId="Heading4Char">
    <w:name w:val="Heading 4 Char"/>
    <w:link w:val="Heading4"/>
    <w:rsid w:val="000617DB"/>
    <w:rPr>
      <w:rFonts w:asciiTheme="minorHAnsi" w:eastAsiaTheme="minorHAnsi" w:hAnsiTheme="minorHAnsi" w:cstheme="minorBidi"/>
      <w:sz w:val="24"/>
      <w:szCs w:val="24"/>
    </w:rPr>
  </w:style>
  <w:style w:type="character" w:customStyle="1" w:styleId="Heading5Char">
    <w:name w:val="Heading 5 Char"/>
    <w:link w:val="Heading5"/>
    <w:rsid w:val="000617DB"/>
    <w:rPr>
      <w:rFonts w:asciiTheme="minorHAnsi" w:eastAsiaTheme="minorHAnsi" w:hAnsiTheme="minorHAnsi" w:cstheme="minorBidi"/>
      <w:sz w:val="24"/>
      <w:szCs w:val="24"/>
    </w:rPr>
  </w:style>
  <w:style w:type="paragraph" w:styleId="NormalIndent">
    <w:name w:val="Normal Indent"/>
    <w:basedOn w:val="Normal"/>
    <w:uiPriority w:val="99"/>
    <w:semiHidden/>
    <w:unhideWhenUsed/>
    <w:rsid w:val="000617DB"/>
    <w:pPr>
      <w:ind w:left="720"/>
    </w:pPr>
  </w:style>
  <w:style w:type="character" w:customStyle="1" w:styleId="Heading6Char">
    <w:name w:val="Heading 6 Char"/>
    <w:link w:val="Heading6"/>
    <w:rsid w:val="000617DB"/>
    <w:rPr>
      <w:rFonts w:asciiTheme="minorHAnsi" w:eastAsiaTheme="minorHAnsi" w:hAnsiTheme="minorHAnsi" w:cstheme="minorBidi"/>
      <w:sz w:val="24"/>
      <w:szCs w:val="24"/>
      <w:u w:val="single"/>
    </w:rPr>
  </w:style>
  <w:style w:type="character" w:customStyle="1" w:styleId="Heading7Char">
    <w:name w:val="Heading 7 Char"/>
    <w:link w:val="Heading7"/>
    <w:rsid w:val="000617DB"/>
    <w:rPr>
      <w:rFonts w:asciiTheme="minorHAnsi" w:eastAsiaTheme="minorHAnsi" w:hAnsiTheme="minorHAnsi" w:cstheme="minorBidi"/>
      <w:i/>
      <w:sz w:val="24"/>
      <w:szCs w:val="24"/>
    </w:rPr>
  </w:style>
  <w:style w:type="character" w:customStyle="1" w:styleId="Heading8Char">
    <w:name w:val="Heading 8 Char"/>
    <w:link w:val="Heading8"/>
    <w:rsid w:val="000617DB"/>
    <w:rPr>
      <w:rFonts w:asciiTheme="minorHAnsi" w:eastAsiaTheme="minorHAnsi" w:hAnsiTheme="minorHAnsi" w:cstheme="minorBidi"/>
      <w:i/>
      <w:sz w:val="24"/>
      <w:szCs w:val="24"/>
    </w:rPr>
  </w:style>
  <w:style w:type="character" w:customStyle="1" w:styleId="Heading9Char">
    <w:name w:val="Heading 9 Char"/>
    <w:link w:val="Heading9"/>
    <w:rsid w:val="000617DB"/>
    <w:rPr>
      <w:rFonts w:asciiTheme="minorHAnsi" w:eastAsiaTheme="minorHAnsi" w:hAnsiTheme="minorHAnsi" w:cstheme="minorBidi"/>
      <w:i/>
      <w:sz w:val="24"/>
      <w:szCs w:val="24"/>
    </w:rPr>
  </w:style>
  <w:style w:type="paragraph" w:styleId="Header">
    <w:name w:val="header"/>
    <w:basedOn w:val="Normal"/>
    <w:semiHidden/>
    <w:rsid w:val="00074D75"/>
    <w:pPr>
      <w:tabs>
        <w:tab w:val="center" w:pos="4320"/>
        <w:tab w:val="right" w:pos="8640"/>
      </w:tabs>
    </w:pPr>
  </w:style>
  <w:style w:type="paragraph" w:styleId="Footer">
    <w:name w:val="footer"/>
    <w:basedOn w:val="Normal"/>
    <w:link w:val="FooterChar"/>
    <w:uiPriority w:val="99"/>
    <w:rsid w:val="00074D75"/>
    <w:pPr>
      <w:tabs>
        <w:tab w:val="center" w:pos="4320"/>
        <w:tab w:val="right" w:pos="8640"/>
      </w:tabs>
    </w:pPr>
  </w:style>
  <w:style w:type="character" w:customStyle="1" w:styleId="FooterChar">
    <w:name w:val="Footer Char"/>
    <w:link w:val="Footer"/>
    <w:uiPriority w:val="99"/>
    <w:rsid w:val="001475B5"/>
    <w:rPr>
      <w:sz w:val="24"/>
      <w:szCs w:val="24"/>
    </w:rPr>
  </w:style>
  <w:style w:type="character" w:styleId="PageNumber">
    <w:name w:val="page number"/>
    <w:basedOn w:val="DefaultParagraphFont"/>
    <w:semiHidden/>
    <w:rsid w:val="00074D75"/>
  </w:style>
  <w:style w:type="paragraph" w:styleId="TOC1">
    <w:name w:val="toc 1"/>
    <w:basedOn w:val="Normal"/>
    <w:next w:val="Normal"/>
    <w:uiPriority w:val="39"/>
    <w:rsid w:val="005776FA"/>
    <w:pPr>
      <w:tabs>
        <w:tab w:val="right" w:leader="dot" w:pos="9360"/>
      </w:tabs>
      <w:spacing w:before="120" w:after="120"/>
    </w:pPr>
    <w:rPr>
      <w:rFonts w:ascii="Arial" w:hAnsi="Arial"/>
      <w:caps/>
    </w:rPr>
  </w:style>
  <w:style w:type="paragraph" w:customStyle="1" w:styleId="Style1">
    <w:name w:val="Style1"/>
    <w:basedOn w:val="Normal"/>
    <w:rsid w:val="00074D75"/>
    <w:pPr>
      <w:ind w:left="1440" w:hanging="1440"/>
    </w:pPr>
    <w:rPr>
      <w:rFonts w:ascii="Courier New" w:hAnsi="Courier New"/>
      <w:b/>
      <w:caps/>
    </w:rPr>
  </w:style>
  <w:style w:type="paragraph" w:styleId="TOC2">
    <w:name w:val="toc 2"/>
    <w:basedOn w:val="Normal"/>
    <w:next w:val="Normal"/>
    <w:uiPriority w:val="39"/>
    <w:rsid w:val="005776FA"/>
    <w:pPr>
      <w:tabs>
        <w:tab w:val="right" w:leader="dot" w:pos="9360"/>
      </w:tabs>
    </w:pPr>
    <w:rPr>
      <w:rFonts w:ascii="Arial" w:hAnsi="Arial"/>
    </w:rPr>
  </w:style>
  <w:style w:type="paragraph" w:styleId="TOC3">
    <w:name w:val="toc 3"/>
    <w:basedOn w:val="Normal"/>
    <w:next w:val="Normal"/>
    <w:autoRedefine/>
    <w:uiPriority w:val="39"/>
    <w:rsid w:val="005776FA"/>
    <w:pPr>
      <w:tabs>
        <w:tab w:val="left" w:pos="720"/>
        <w:tab w:val="right" w:leader="dot" w:pos="9360"/>
      </w:tabs>
    </w:pPr>
    <w:rPr>
      <w:rFonts w:ascii="Arial" w:hAnsi="Arial" w:cs="Arial"/>
      <w:noProof/>
    </w:rPr>
  </w:style>
  <w:style w:type="paragraph" w:styleId="TOC4">
    <w:name w:val="toc 4"/>
    <w:basedOn w:val="Normal"/>
    <w:next w:val="Normal"/>
    <w:uiPriority w:val="39"/>
    <w:semiHidden/>
    <w:rsid w:val="00827287"/>
    <w:pPr>
      <w:tabs>
        <w:tab w:val="right" w:leader="dot" w:pos="9360"/>
      </w:tabs>
      <w:ind w:left="480"/>
    </w:pPr>
    <w:rPr>
      <w:rFonts w:ascii="Arial" w:hAnsi="Arial"/>
      <w:sz w:val="18"/>
    </w:rPr>
  </w:style>
  <w:style w:type="paragraph" w:styleId="TOC5">
    <w:name w:val="toc 5"/>
    <w:basedOn w:val="Normal"/>
    <w:next w:val="Normal"/>
    <w:uiPriority w:val="39"/>
    <w:semiHidden/>
    <w:rsid w:val="00074D75"/>
    <w:pPr>
      <w:tabs>
        <w:tab w:val="right" w:leader="dot" w:pos="9360"/>
      </w:tabs>
      <w:ind w:left="720"/>
    </w:pPr>
    <w:rPr>
      <w:sz w:val="18"/>
    </w:rPr>
  </w:style>
  <w:style w:type="paragraph" w:styleId="TOC6">
    <w:name w:val="toc 6"/>
    <w:basedOn w:val="Normal"/>
    <w:next w:val="Normal"/>
    <w:uiPriority w:val="39"/>
    <w:semiHidden/>
    <w:rsid w:val="00074D75"/>
    <w:pPr>
      <w:tabs>
        <w:tab w:val="right" w:leader="dot" w:pos="9360"/>
      </w:tabs>
      <w:ind w:left="960"/>
    </w:pPr>
    <w:rPr>
      <w:sz w:val="18"/>
    </w:rPr>
  </w:style>
  <w:style w:type="paragraph" w:styleId="TOC7">
    <w:name w:val="toc 7"/>
    <w:basedOn w:val="Normal"/>
    <w:next w:val="Normal"/>
    <w:uiPriority w:val="39"/>
    <w:semiHidden/>
    <w:rsid w:val="00074D75"/>
    <w:pPr>
      <w:tabs>
        <w:tab w:val="right" w:leader="dot" w:pos="9360"/>
      </w:tabs>
      <w:ind w:left="1200"/>
    </w:pPr>
    <w:rPr>
      <w:sz w:val="18"/>
    </w:rPr>
  </w:style>
  <w:style w:type="paragraph" w:styleId="TOC8">
    <w:name w:val="toc 8"/>
    <w:basedOn w:val="Normal"/>
    <w:next w:val="Normal"/>
    <w:uiPriority w:val="39"/>
    <w:semiHidden/>
    <w:rsid w:val="00074D75"/>
    <w:pPr>
      <w:tabs>
        <w:tab w:val="right" w:leader="dot" w:pos="9360"/>
      </w:tabs>
      <w:ind w:left="1440"/>
    </w:pPr>
    <w:rPr>
      <w:sz w:val="18"/>
    </w:rPr>
  </w:style>
  <w:style w:type="paragraph" w:styleId="TOC9">
    <w:name w:val="toc 9"/>
    <w:basedOn w:val="Normal"/>
    <w:next w:val="Normal"/>
    <w:uiPriority w:val="39"/>
    <w:semiHidden/>
    <w:rsid w:val="00074D75"/>
    <w:pPr>
      <w:tabs>
        <w:tab w:val="right" w:leader="dot" w:pos="9360"/>
      </w:tabs>
      <w:ind w:left="1680"/>
    </w:pPr>
    <w:rPr>
      <w:sz w:val="18"/>
    </w:rPr>
  </w:style>
  <w:style w:type="character" w:styleId="CommentReference">
    <w:name w:val="annotation reference"/>
    <w:semiHidden/>
    <w:rsid w:val="00074D75"/>
    <w:rPr>
      <w:b/>
      <w:i/>
      <w:sz w:val="26"/>
    </w:rPr>
  </w:style>
  <w:style w:type="paragraph" w:styleId="CommentText">
    <w:name w:val="annotation text"/>
    <w:basedOn w:val="Normal"/>
    <w:link w:val="CommentTextChar"/>
    <w:semiHidden/>
    <w:rsid w:val="00074D75"/>
    <w:rPr>
      <w:b/>
    </w:rPr>
  </w:style>
  <w:style w:type="character" w:customStyle="1" w:styleId="CommentTextChar">
    <w:name w:val="Comment Text Char"/>
    <w:link w:val="CommentText"/>
    <w:semiHidden/>
    <w:rsid w:val="00FA4CBB"/>
    <w:rPr>
      <w:rFonts w:ascii="Calibri" w:eastAsia="Calibri" w:hAnsi="Calibri" w:cs="Times New Roman"/>
      <w:b/>
      <w:sz w:val="24"/>
      <w:szCs w:val="24"/>
    </w:rPr>
  </w:style>
  <w:style w:type="character" w:styleId="FootnoteReference">
    <w:name w:val="footnote reference"/>
    <w:semiHidden/>
    <w:rsid w:val="00074D75"/>
    <w:rPr>
      <w:position w:val="6"/>
      <w:sz w:val="16"/>
    </w:rPr>
  </w:style>
  <w:style w:type="paragraph" w:styleId="FootnoteText">
    <w:name w:val="footnote text"/>
    <w:basedOn w:val="Normal"/>
    <w:semiHidden/>
    <w:rsid w:val="00074D75"/>
  </w:style>
  <w:style w:type="paragraph" w:styleId="Index1">
    <w:name w:val="index 1"/>
    <w:basedOn w:val="Normal"/>
    <w:next w:val="Normal"/>
    <w:semiHidden/>
    <w:rsid w:val="00074D75"/>
  </w:style>
  <w:style w:type="paragraph" w:styleId="Index2">
    <w:name w:val="index 2"/>
    <w:basedOn w:val="Normal"/>
    <w:next w:val="Normal"/>
    <w:semiHidden/>
    <w:rsid w:val="00074D75"/>
    <w:pPr>
      <w:ind w:left="360"/>
    </w:pPr>
  </w:style>
  <w:style w:type="paragraph" w:styleId="Index3">
    <w:name w:val="index 3"/>
    <w:basedOn w:val="Normal"/>
    <w:next w:val="Normal"/>
    <w:semiHidden/>
    <w:rsid w:val="00074D75"/>
    <w:pPr>
      <w:ind w:left="720"/>
    </w:pPr>
  </w:style>
  <w:style w:type="paragraph" w:styleId="Index4">
    <w:name w:val="index 4"/>
    <w:basedOn w:val="Normal"/>
    <w:next w:val="Normal"/>
    <w:semiHidden/>
    <w:rsid w:val="00074D75"/>
    <w:pPr>
      <w:ind w:left="1080"/>
    </w:pPr>
  </w:style>
  <w:style w:type="paragraph" w:styleId="Index5">
    <w:name w:val="index 5"/>
    <w:basedOn w:val="Normal"/>
    <w:next w:val="Normal"/>
    <w:semiHidden/>
    <w:rsid w:val="00074D75"/>
    <w:pPr>
      <w:ind w:left="1440"/>
    </w:pPr>
  </w:style>
  <w:style w:type="paragraph" w:styleId="Index6">
    <w:name w:val="index 6"/>
    <w:basedOn w:val="Normal"/>
    <w:next w:val="Normal"/>
    <w:semiHidden/>
    <w:rsid w:val="00074D75"/>
    <w:pPr>
      <w:ind w:left="1800"/>
    </w:pPr>
  </w:style>
  <w:style w:type="paragraph" w:styleId="Index7">
    <w:name w:val="index 7"/>
    <w:basedOn w:val="Normal"/>
    <w:next w:val="Normal"/>
    <w:semiHidden/>
    <w:rsid w:val="00074D75"/>
    <w:pPr>
      <w:ind w:left="2160"/>
    </w:pPr>
  </w:style>
  <w:style w:type="paragraph" w:styleId="IndexHeading">
    <w:name w:val="index heading"/>
    <w:basedOn w:val="Normal"/>
    <w:next w:val="Index1"/>
    <w:semiHidden/>
    <w:rsid w:val="00074D75"/>
  </w:style>
  <w:style w:type="character" w:styleId="LineNumber">
    <w:name w:val="line number"/>
    <w:basedOn w:val="DefaultParagraphFont"/>
    <w:semiHidden/>
    <w:rsid w:val="00074D75"/>
  </w:style>
  <w:style w:type="paragraph" w:customStyle="1" w:styleId="text1">
    <w:name w:val="text 1"/>
    <w:basedOn w:val="Normal"/>
    <w:rsid w:val="00074D75"/>
  </w:style>
  <w:style w:type="paragraph" w:customStyle="1" w:styleId="text2">
    <w:name w:val="text 2"/>
    <w:basedOn w:val="Normal"/>
    <w:autoRedefine/>
    <w:rsid w:val="00AA3B15"/>
    <w:pPr>
      <w:tabs>
        <w:tab w:val="center" w:pos="666"/>
        <w:tab w:val="left" w:pos="1290"/>
        <w:tab w:val="left" w:pos="4410"/>
        <w:tab w:val="left" w:pos="7290"/>
      </w:tabs>
      <w:spacing w:before="120" w:after="100" w:afterAutospacing="1"/>
      <w:jc w:val="center"/>
    </w:pPr>
  </w:style>
  <w:style w:type="paragraph" w:customStyle="1" w:styleId="text3">
    <w:name w:val="text 3"/>
    <w:basedOn w:val="Normal"/>
    <w:rsid w:val="00074D75"/>
    <w:pPr>
      <w:ind w:left="1440"/>
    </w:pPr>
  </w:style>
  <w:style w:type="paragraph" w:customStyle="1" w:styleId="text4">
    <w:name w:val="text 4"/>
    <w:basedOn w:val="Normal"/>
    <w:rsid w:val="00074D75"/>
    <w:pPr>
      <w:ind w:left="2160"/>
    </w:pPr>
  </w:style>
  <w:style w:type="paragraph" w:customStyle="1" w:styleId="text5">
    <w:name w:val="text 5"/>
    <w:basedOn w:val="Normal"/>
    <w:rsid w:val="00074D75"/>
    <w:pPr>
      <w:ind w:left="2880"/>
    </w:pPr>
  </w:style>
  <w:style w:type="paragraph" w:styleId="Title">
    <w:name w:val="Title"/>
    <w:basedOn w:val="Normal"/>
    <w:next w:val="Normal"/>
    <w:link w:val="TitleChar"/>
    <w:qFormat/>
    <w:rsid w:val="000617DB"/>
    <w:pPr>
      <w:pageBreakBefore/>
      <w:spacing w:before="960" w:after="720"/>
      <w:jc w:val="center"/>
    </w:pPr>
    <w:rPr>
      <w:b/>
      <w:sz w:val="48"/>
    </w:rPr>
  </w:style>
  <w:style w:type="character" w:customStyle="1" w:styleId="TitleChar">
    <w:name w:val="Title Char"/>
    <w:link w:val="Title"/>
    <w:rsid w:val="000617DB"/>
    <w:rPr>
      <w:rFonts w:ascii="Calibri" w:eastAsia="Calibri" w:hAnsi="Calibri" w:cs="Times New Roman"/>
      <w:b/>
      <w:sz w:val="48"/>
      <w:szCs w:val="22"/>
    </w:rPr>
  </w:style>
  <w:style w:type="paragraph" w:styleId="TableofFigures">
    <w:name w:val="table of figures"/>
    <w:basedOn w:val="Normal"/>
    <w:next w:val="Normal"/>
    <w:autoRedefine/>
    <w:uiPriority w:val="99"/>
    <w:rsid w:val="0015783A"/>
    <w:pPr>
      <w:tabs>
        <w:tab w:val="right" w:leader="dot" w:pos="9360"/>
      </w:tabs>
    </w:pPr>
    <w:rPr>
      <w:rFonts w:ascii="Arial" w:hAnsi="Arial"/>
      <w:noProof/>
    </w:rPr>
  </w:style>
  <w:style w:type="paragraph" w:styleId="Caption">
    <w:name w:val="caption"/>
    <w:basedOn w:val="Normal"/>
    <w:next w:val="Normal"/>
    <w:autoRedefine/>
    <w:uiPriority w:val="35"/>
    <w:qFormat/>
    <w:rsid w:val="00CF3B24"/>
    <w:pPr>
      <w:spacing w:after="120"/>
      <w:jc w:val="center"/>
    </w:pPr>
    <w:rPr>
      <w:rFonts w:ascii="Arial" w:hAnsi="Arial" w:cs="Arial"/>
      <w:b/>
      <w:bCs/>
      <w:sz w:val="20"/>
    </w:rPr>
  </w:style>
  <w:style w:type="paragraph" w:styleId="DocumentMap">
    <w:name w:val="Document Map"/>
    <w:basedOn w:val="Normal"/>
    <w:semiHidden/>
    <w:rsid w:val="00074D75"/>
    <w:pPr>
      <w:shd w:val="clear" w:color="auto" w:fill="000080"/>
    </w:pPr>
    <w:rPr>
      <w:rFonts w:ascii="Tahoma" w:hAnsi="Tahoma"/>
    </w:rPr>
  </w:style>
  <w:style w:type="paragraph" w:styleId="BodyText">
    <w:name w:val="Body Text"/>
    <w:basedOn w:val="Normal"/>
    <w:link w:val="BodyTextChar"/>
    <w:uiPriority w:val="99"/>
    <w:semiHidden/>
    <w:unhideWhenUsed/>
    <w:rsid w:val="000617DB"/>
    <w:pPr>
      <w:spacing w:after="120"/>
    </w:pPr>
  </w:style>
  <w:style w:type="character" w:customStyle="1" w:styleId="BodyTextChar">
    <w:name w:val="Body Text Char"/>
    <w:link w:val="BodyText"/>
    <w:uiPriority w:val="99"/>
    <w:semiHidden/>
    <w:rsid w:val="000617DB"/>
    <w:rPr>
      <w:rFonts w:ascii="Calibri" w:eastAsia="Calibri" w:hAnsi="Calibri" w:cs="Times New Roman"/>
      <w:sz w:val="22"/>
      <w:szCs w:val="22"/>
    </w:rPr>
  </w:style>
  <w:style w:type="paragraph" w:customStyle="1" w:styleId="HTMLBody">
    <w:name w:val="HTML Body"/>
    <w:rsid w:val="00074D75"/>
    <w:pPr>
      <w:autoSpaceDE w:val="0"/>
      <w:autoSpaceDN w:val="0"/>
      <w:adjustRightInd w:val="0"/>
    </w:pPr>
    <w:rPr>
      <w:rFonts w:ascii="Arial" w:hAnsi="Arial"/>
      <w:sz w:val="24"/>
      <w:szCs w:val="24"/>
    </w:rPr>
  </w:style>
  <w:style w:type="paragraph" w:styleId="BodyText2">
    <w:name w:val="Body Text 2"/>
    <w:basedOn w:val="Normal"/>
    <w:link w:val="BodyText2Char"/>
    <w:uiPriority w:val="99"/>
    <w:semiHidden/>
    <w:unhideWhenUsed/>
    <w:rsid w:val="000617DB"/>
    <w:pPr>
      <w:spacing w:after="120" w:line="480" w:lineRule="auto"/>
    </w:pPr>
  </w:style>
  <w:style w:type="character" w:customStyle="1" w:styleId="BodyText2Char">
    <w:name w:val="Body Text 2 Char"/>
    <w:link w:val="BodyText2"/>
    <w:uiPriority w:val="99"/>
    <w:semiHidden/>
    <w:rsid w:val="000617DB"/>
    <w:rPr>
      <w:rFonts w:ascii="Calibri" w:eastAsia="Calibri" w:hAnsi="Calibri" w:cs="Times New Roman"/>
      <w:sz w:val="22"/>
      <w:szCs w:val="22"/>
    </w:rPr>
  </w:style>
  <w:style w:type="paragraph" w:styleId="List2">
    <w:name w:val="List 2"/>
    <w:basedOn w:val="Normal"/>
    <w:semiHidden/>
    <w:rsid w:val="00074D75"/>
    <w:pPr>
      <w:ind w:left="720" w:hanging="360"/>
    </w:pPr>
  </w:style>
  <w:style w:type="paragraph" w:styleId="List3">
    <w:name w:val="List 3"/>
    <w:basedOn w:val="Normal"/>
    <w:semiHidden/>
    <w:rsid w:val="00074D75"/>
    <w:pPr>
      <w:ind w:left="1080" w:hanging="360"/>
    </w:pPr>
  </w:style>
  <w:style w:type="paragraph" w:styleId="List4">
    <w:name w:val="List 4"/>
    <w:basedOn w:val="Normal"/>
    <w:semiHidden/>
    <w:rsid w:val="00074D75"/>
    <w:pPr>
      <w:ind w:left="1440" w:hanging="360"/>
    </w:pPr>
  </w:style>
  <w:style w:type="paragraph" w:styleId="BodyTextIndent">
    <w:name w:val="Body Text Indent"/>
    <w:basedOn w:val="Normal"/>
    <w:semiHidden/>
    <w:rsid w:val="00074D75"/>
    <w:pPr>
      <w:spacing w:after="120"/>
      <w:ind w:left="360"/>
    </w:pPr>
  </w:style>
  <w:style w:type="paragraph" w:customStyle="1" w:styleId="bulleted">
    <w:name w:val="bulleted"/>
    <w:basedOn w:val="Normal"/>
    <w:rsid w:val="00074D75"/>
    <w:pPr>
      <w:numPr>
        <w:numId w:val="1"/>
      </w:numPr>
    </w:pPr>
  </w:style>
  <w:style w:type="paragraph" w:styleId="BodyText3">
    <w:name w:val="Body Text 3"/>
    <w:basedOn w:val="Normal"/>
    <w:link w:val="BodyText3Char"/>
    <w:semiHidden/>
    <w:rsid w:val="00074D75"/>
    <w:pPr>
      <w:framePr w:hSpace="180" w:wrap="around" w:vAnchor="text" w:hAnchor="text" w:y="1"/>
      <w:suppressOverlap/>
    </w:pPr>
  </w:style>
  <w:style w:type="character" w:customStyle="1" w:styleId="BodyText3Char">
    <w:name w:val="Body Text 3 Char"/>
    <w:link w:val="BodyText3"/>
    <w:semiHidden/>
    <w:rsid w:val="00FD2778"/>
    <w:rPr>
      <w:sz w:val="24"/>
      <w:szCs w:val="24"/>
    </w:rPr>
  </w:style>
  <w:style w:type="paragraph" w:customStyle="1" w:styleId="tabletitle">
    <w:name w:val="table_title"/>
    <w:basedOn w:val="BodyText2"/>
    <w:rsid w:val="00074D75"/>
    <w:pPr>
      <w:spacing w:before="240"/>
      <w:jc w:val="center"/>
    </w:pPr>
  </w:style>
  <w:style w:type="paragraph" w:customStyle="1" w:styleId="figuretitle">
    <w:name w:val="figure title"/>
    <w:basedOn w:val="tabletitle"/>
    <w:rsid w:val="00074D75"/>
  </w:style>
  <w:style w:type="paragraph" w:customStyle="1" w:styleId="smalltablefont">
    <w:name w:val="small_table_font"/>
    <w:basedOn w:val="Normal"/>
    <w:rsid w:val="00074D75"/>
    <w:pPr>
      <w:jc w:val="center"/>
    </w:pPr>
    <w:rPr>
      <w:sz w:val="18"/>
    </w:rPr>
  </w:style>
  <w:style w:type="paragraph" w:customStyle="1" w:styleId="tabelcelltext">
    <w:name w:val="tabel_cell_text"/>
    <w:basedOn w:val="Normal"/>
    <w:rsid w:val="00074D75"/>
    <w:pPr>
      <w:jc w:val="center"/>
    </w:pPr>
    <w:rPr>
      <w:sz w:val="18"/>
    </w:rPr>
  </w:style>
  <w:style w:type="paragraph" w:customStyle="1" w:styleId="Footer2">
    <w:name w:val="Footer 2"/>
    <w:basedOn w:val="Footer"/>
    <w:rsid w:val="00074D75"/>
    <w:pPr>
      <w:jc w:val="center"/>
    </w:pPr>
    <w:rPr>
      <w:szCs w:val="20"/>
    </w:rPr>
  </w:style>
  <w:style w:type="character" w:styleId="Hyperlink">
    <w:name w:val="Hyperlink"/>
    <w:uiPriority w:val="99"/>
    <w:rsid w:val="00074D75"/>
    <w:rPr>
      <w:color w:val="0000FF"/>
      <w:u w:val="single"/>
    </w:rPr>
  </w:style>
  <w:style w:type="paragraph" w:styleId="TOCHeading">
    <w:name w:val="TOC Heading"/>
    <w:basedOn w:val="Heading1"/>
    <w:next w:val="Normal"/>
    <w:uiPriority w:val="39"/>
    <w:qFormat/>
    <w:rsid w:val="000617DB"/>
    <w:pPr>
      <w:keepLines/>
      <w:numPr>
        <w:numId w:val="0"/>
      </w:numPr>
      <w:spacing w:before="480" w:after="0"/>
      <w:outlineLvl w:val="9"/>
    </w:pPr>
    <w:rPr>
      <w:rFonts w:ascii="Cambria" w:hAnsi="Cambria" w:cs="Times New Roman"/>
      <w:color w:val="365F91"/>
      <w:sz w:val="28"/>
      <w:szCs w:val="28"/>
    </w:rPr>
  </w:style>
  <w:style w:type="paragraph" w:customStyle="1" w:styleId="Appendix">
    <w:name w:val="Appendix"/>
    <w:basedOn w:val="BodyText2"/>
    <w:link w:val="AppendixChar"/>
    <w:qFormat/>
    <w:rsid w:val="000617DB"/>
    <w:pPr>
      <w:spacing w:after="200" w:line="276" w:lineRule="auto"/>
      <w:jc w:val="both"/>
    </w:pPr>
    <w:rPr>
      <w:rFonts w:ascii="Arial" w:hAnsi="Arial" w:cs="Arial"/>
      <w:b/>
      <w:bCs/>
    </w:rPr>
  </w:style>
  <w:style w:type="character" w:customStyle="1" w:styleId="AppendixChar">
    <w:name w:val="Appendix Char"/>
    <w:link w:val="Appendix"/>
    <w:rsid w:val="000617DB"/>
    <w:rPr>
      <w:rFonts w:ascii="Arial" w:eastAsia="Calibri" w:hAnsi="Arial" w:cs="Arial"/>
      <w:b/>
      <w:bCs/>
      <w:sz w:val="22"/>
      <w:szCs w:val="22"/>
    </w:rPr>
  </w:style>
  <w:style w:type="paragraph" w:customStyle="1" w:styleId="BodyText1">
    <w:name w:val="Body Text1"/>
    <w:basedOn w:val="BodyText"/>
    <w:link w:val="BodytextChar1"/>
    <w:qFormat/>
    <w:rsid w:val="000617DB"/>
    <w:pPr>
      <w:keepNext/>
      <w:ind w:left="288" w:firstLine="432"/>
      <w:jc w:val="both"/>
    </w:pPr>
    <w:rPr>
      <w:rFonts w:ascii="Arial" w:hAnsi="Arial" w:cs="Arial"/>
    </w:rPr>
  </w:style>
  <w:style w:type="character" w:customStyle="1" w:styleId="BodytextChar1">
    <w:name w:val="Body text Char1"/>
    <w:link w:val="BodyText1"/>
    <w:rsid w:val="000617DB"/>
    <w:rPr>
      <w:rFonts w:ascii="Arial" w:eastAsia="Calibri" w:hAnsi="Arial" w:cs="Arial"/>
      <w:sz w:val="22"/>
      <w:szCs w:val="22"/>
    </w:rPr>
  </w:style>
  <w:style w:type="character" w:customStyle="1" w:styleId="BodytextChar0">
    <w:name w:val="Body text Char"/>
    <w:basedOn w:val="BodyTextChar"/>
    <w:rsid w:val="0062464C"/>
    <w:rPr>
      <w:rFonts w:ascii="Calibri" w:eastAsia="Calibri" w:hAnsi="Calibri" w:cs="Times New Roman"/>
      <w:sz w:val="22"/>
      <w:szCs w:val="22"/>
    </w:rPr>
  </w:style>
  <w:style w:type="paragraph" w:styleId="HTMLPreformatted">
    <w:name w:val="HTML Preformatted"/>
    <w:basedOn w:val="Normal"/>
    <w:link w:val="HTMLPreformattedChar"/>
    <w:uiPriority w:val="99"/>
    <w:semiHidden/>
    <w:unhideWhenUsed/>
    <w:rsid w:val="00027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027C64"/>
    <w:rPr>
      <w:rFonts w:ascii="Courier New" w:hAnsi="Courier New" w:cs="Courier New"/>
    </w:rPr>
  </w:style>
  <w:style w:type="table" w:styleId="TableGrid">
    <w:name w:val="Table Grid"/>
    <w:basedOn w:val="TableNormal"/>
    <w:uiPriority w:val="39"/>
    <w:rsid w:val="003F6C2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entry">
    <w:name w:val="Table entry"/>
    <w:basedOn w:val="BodyText1"/>
    <w:link w:val="TableentryChar"/>
    <w:qFormat/>
    <w:rsid w:val="000617DB"/>
    <w:pPr>
      <w:ind w:left="0" w:firstLine="0"/>
      <w:jc w:val="center"/>
    </w:pPr>
  </w:style>
  <w:style w:type="character" w:customStyle="1" w:styleId="TableentryChar">
    <w:name w:val="Table entry Char"/>
    <w:link w:val="Tableentry"/>
    <w:rsid w:val="000617DB"/>
    <w:rPr>
      <w:rFonts w:ascii="Arial" w:eastAsia="Calibri" w:hAnsi="Arial" w:cs="Arial"/>
      <w:sz w:val="22"/>
      <w:szCs w:val="22"/>
    </w:rPr>
  </w:style>
  <w:style w:type="paragraph" w:customStyle="1" w:styleId="ColorfulList-Accent11">
    <w:name w:val="Colorful List - Accent 11"/>
    <w:basedOn w:val="Normal"/>
    <w:uiPriority w:val="34"/>
    <w:qFormat/>
    <w:rsid w:val="000617DB"/>
    <w:pPr>
      <w:ind w:left="720"/>
    </w:pPr>
  </w:style>
  <w:style w:type="paragraph" w:styleId="BalloonText">
    <w:name w:val="Balloon Text"/>
    <w:basedOn w:val="Normal"/>
    <w:link w:val="BalloonTextChar"/>
    <w:uiPriority w:val="99"/>
    <w:semiHidden/>
    <w:unhideWhenUsed/>
    <w:rsid w:val="00CB68C3"/>
    <w:rPr>
      <w:rFonts w:ascii="Tahoma" w:hAnsi="Tahoma" w:cs="Tahoma"/>
      <w:sz w:val="16"/>
      <w:szCs w:val="16"/>
    </w:rPr>
  </w:style>
  <w:style w:type="character" w:customStyle="1" w:styleId="BalloonTextChar">
    <w:name w:val="Balloon Text Char"/>
    <w:link w:val="BalloonText"/>
    <w:uiPriority w:val="99"/>
    <w:semiHidden/>
    <w:rsid w:val="00CB68C3"/>
    <w:rPr>
      <w:rFonts w:ascii="Tahoma" w:hAnsi="Tahoma" w:cs="Tahoma"/>
      <w:sz w:val="16"/>
      <w:szCs w:val="16"/>
    </w:rPr>
  </w:style>
  <w:style w:type="paragraph" w:styleId="BodyTextIndent2">
    <w:name w:val="Body Text Indent 2"/>
    <w:basedOn w:val="Normal"/>
    <w:link w:val="BodyTextIndent2Char"/>
    <w:uiPriority w:val="99"/>
    <w:semiHidden/>
    <w:unhideWhenUsed/>
    <w:rsid w:val="00EB2D0D"/>
    <w:pPr>
      <w:spacing w:after="120" w:line="480" w:lineRule="auto"/>
      <w:ind w:left="360"/>
    </w:pPr>
  </w:style>
  <w:style w:type="character" w:customStyle="1" w:styleId="BodyTextIndent2Char">
    <w:name w:val="Body Text Indent 2 Char"/>
    <w:link w:val="BodyTextIndent2"/>
    <w:uiPriority w:val="99"/>
    <w:semiHidden/>
    <w:rsid w:val="00EB2D0D"/>
    <w:rPr>
      <w:sz w:val="24"/>
      <w:szCs w:val="24"/>
    </w:rPr>
  </w:style>
  <w:style w:type="paragraph" w:customStyle="1" w:styleId="figureintext">
    <w:name w:val="figure_in_text"/>
    <w:rsid w:val="0004011F"/>
    <w:pPr>
      <w:jc w:val="center"/>
    </w:pPr>
    <w:rPr>
      <w:rFonts w:ascii="Arial" w:eastAsia="Calibri" w:hAnsi="Arial"/>
      <w:sz w:val="24"/>
      <w:szCs w:val="22"/>
    </w:rPr>
  </w:style>
  <w:style w:type="paragraph" w:customStyle="1" w:styleId="Bulletitem">
    <w:name w:val="Bullet item"/>
    <w:basedOn w:val="BodyText1"/>
    <w:link w:val="BulletitemChar"/>
    <w:qFormat/>
    <w:rsid w:val="000617DB"/>
    <w:pPr>
      <w:numPr>
        <w:numId w:val="3"/>
      </w:numPr>
    </w:pPr>
  </w:style>
  <w:style w:type="character" w:customStyle="1" w:styleId="BulletitemChar">
    <w:name w:val="Bullet item Char"/>
    <w:basedOn w:val="BodytextChar1"/>
    <w:link w:val="Bulletitem"/>
    <w:rsid w:val="000617DB"/>
    <w:rPr>
      <w:rFonts w:ascii="Arial" w:eastAsiaTheme="minorHAnsi" w:hAnsi="Arial" w:cs="Arial"/>
      <w:sz w:val="24"/>
      <w:szCs w:val="24"/>
    </w:rPr>
  </w:style>
  <w:style w:type="paragraph" w:customStyle="1" w:styleId="Caption-figures">
    <w:name w:val="Caption-figures"/>
    <w:basedOn w:val="Normal"/>
    <w:link w:val="Caption-figuresChar"/>
    <w:qFormat/>
    <w:rsid w:val="00E27DCD"/>
    <w:pPr>
      <w:keepNext/>
      <w:spacing w:before="120" w:after="120"/>
      <w:ind w:left="288"/>
      <w:jc w:val="center"/>
    </w:pPr>
    <w:rPr>
      <w:rFonts w:ascii="Arial" w:hAnsi="Arial" w:cs="Arial"/>
      <w:b/>
      <w:szCs w:val="20"/>
    </w:rPr>
  </w:style>
  <w:style w:type="character" w:customStyle="1" w:styleId="Caption-figuresChar">
    <w:name w:val="Caption-figures Char"/>
    <w:link w:val="Caption-figures"/>
    <w:rsid w:val="00E27DCD"/>
    <w:rPr>
      <w:rFonts w:ascii="Arial" w:eastAsia="Calibri" w:hAnsi="Arial" w:cs="Arial"/>
      <w:b/>
      <w:sz w:val="22"/>
      <w:szCs w:val="22"/>
    </w:rPr>
  </w:style>
  <w:style w:type="paragraph" w:customStyle="1" w:styleId="Bodynoindent">
    <w:name w:val="Body no indent"/>
    <w:basedOn w:val="BodyText1"/>
    <w:link w:val="BodynoindentChar"/>
    <w:qFormat/>
    <w:rsid w:val="000617DB"/>
    <w:pPr>
      <w:ind w:firstLine="0"/>
    </w:pPr>
  </w:style>
  <w:style w:type="character" w:customStyle="1" w:styleId="BodynoindentChar">
    <w:name w:val="Body no indent Char"/>
    <w:basedOn w:val="BodytextChar1"/>
    <w:link w:val="Bodynoindent"/>
    <w:rsid w:val="000617DB"/>
    <w:rPr>
      <w:rFonts w:ascii="Arial" w:eastAsia="Calibri" w:hAnsi="Arial" w:cs="Arial"/>
      <w:sz w:val="22"/>
      <w:szCs w:val="22"/>
    </w:rPr>
  </w:style>
  <w:style w:type="paragraph" w:styleId="CommentSubject">
    <w:name w:val="annotation subject"/>
    <w:basedOn w:val="CommentText"/>
    <w:next w:val="CommentText"/>
    <w:link w:val="CommentSubjectChar"/>
    <w:uiPriority w:val="99"/>
    <w:semiHidden/>
    <w:unhideWhenUsed/>
    <w:rsid w:val="00FA4CBB"/>
    <w:rPr>
      <w:bCs/>
      <w:sz w:val="20"/>
      <w:szCs w:val="20"/>
    </w:rPr>
  </w:style>
  <w:style w:type="character" w:customStyle="1" w:styleId="CommentSubjectChar">
    <w:name w:val="Comment Subject Char"/>
    <w:link w:val="CommentSubject"/>
    <w:uiPriority w:val="99"/>
    <w:semiHidden/>
    <w:rsid w:val="00FA4CBB"/>
    <w:rPr>
      <w:rFonts w:ascii="Calibri" w:eastAsia="Calibri" w:hAnsi="Calibri" w:cs="Times New Roman"/>
      <w:b/>
      <w:bCs/>
      <w:sz w:val="24"/>
      <w:szCs w:val="24"/>
    </w:rPr>
  </w:style>
  <w:style w:type="paragraph" w:styleId="EndnoteText">
    <w:name w:val="endnote text"/>
    <w:basedOn w:val="Normal"/>
    <w:link w:val="EndnoteTextChar"/>
    <w:uiPriority w:val="99"/>
    <w:semiHidden/>
    <w:unhideWhenUsed/>
    <w:rsid w:val="001423DE"/>
    <w:pPr>
      <w:ind w:left="432" w:hanging="432"/>
    </w:pPr>
    <w:rPr>
      <w:szCs w:val="20"/>
    </w:rPr>
  </w:style>
  <w:style w:type="character" w:customStyle="1" w:styleId="EndnoteTextChar">
    <w:name w:val="Endnote Text Char"/>
    <w:link w:val="EndnoteText"/>
    <w:uiPriority w:val="99"/>
    <w:semiHidden/>
    <w:rsid w:val="001423DE"/>
    <w:rPr>
      <w:rFonts w:ascii="Calibri" w:eastAsia="Calibri" w:hAnsi="Calibri"/>
      <w:sz w:val="22"/>
    </w:rPr>
  </w:style>
  <w:style w:type="character" w:styleId="EndnoteReference">
    <w:name w:val="endnote reference"/>
    <w:uiPriority w:val="99"/>
    <w:semiHidden/>
    <w:unhideWhenUsed/>
    <w:rsid w:val="003862DF"/>
    <w:rPr>
      <w:vertAlign w:val="superscript"/>
    </w:rPr>
  </w:style>
  <w:style w:type="character" w:styleId="PlaceholderText">
    <w:name w:val="Placeholder Text"/>
    <w:basedOn w:val="DefaultParagraphFont"/>
    <w:uiPriority w:val="99"/>
    <w:semiHidden/>
    <w:rsid w:val="0002764E"/>
    <w:rPr>
      <w:color w:val="808080"/>
    </w:rPr>
  </w:style>
  <w:style w:type="character" w:customStyle="1" w:styleId="Style35">
    <w:name w:val="Style35"/>
    <w:basedOn w:val="DefaultParagraphFont"/>
    <w:uiPriority w:val="1"/>
    <w:rsid w:val="0002764E"/>
    <w:rPr>
      <w:u w:val="single"/>
    </w:rPr>
  </w:style>
  <w:style w:type="paragraph" w:styleId="ListParagraph">
    <w:name w:val="List Paragraph"/>
    <w:basedOn w:val="Normal"/>
    <w:uiPriority w:val="34"/>
    <w:qFormat/>
    <w:rsid w:val="0073105E"/>
    <w:pPr>
      <w:ind w:left="720"/>
      <w:contextualSpacing/>
    </w:pPr>
    <w:rPr>
      <w:sz w:val="20"/>
      <w:szCs w:val="20"/>
    </w:rPr>
  </w:style>
  <w:style w:type="paragraph" w:customStyle="1" w:styleId="SubHead2">
    <w:name w:val="SubHead2"/>
    <w:basedOn w:val="Normal"/>
    <w:link w:val="SubHead2Char"/>
    <w:qFormat/>
    <w:rsid w:val="0073105E"/>
    <w:pPr>
      <w:keepNext/>
      <w:spacing w:line="360" w:lineRule="auto"/>
      <w:outlineLvl w:val="1"/>
    </w:pPr>
    <w:rPr>
      <w:sz w:val="28"/>
      <w:szCs w:val="32"/>
      <w:u w:val="single"/>
    </w:rPr>
  </w:style>
  <w:style w:type="character" w:customStyle="1" w:styleId="SubHead2Char">
    <w:name w:val="SubHead2 Char"/>
    <w:basedOn w:val="DefaultParagraphFont"/>
    <w:link w:val="SubHead2"/>
    <w:rsid w:val="0073105E"/>
    <w:rPr>
      <w:sz w:val="28"/>
      <w:szCs w:val="32"/>
      <w:u w:val="single"/>
    </w:rPr>
  </w:style>
  <w:style w:type="paragraph" w:styleId="Revision">
    <w:name w:val="Revision"/>
    <w:hidden/>
    <w:semiHidden/>
    <w:rsid w:val="007E08CF"/>
    <w:rPr>
      <w:rFonts w:asciiTheme="minorHAnsi" w:eastAsiaTheme="minorHAnsi" w:hAnsiTheme="minorHAnsi" w:cstheme="minorBidi"/>
      <w:sz w:val="24"/>
      <w:szCs w:val="24"/>
    </w:rPr>
  </w:style>
  <w:style w:type="character" w:customStyle="1" w:styleId="Style25">
    <w:name w:val="Style25"/>
    <w:basedOn w:val="DefaultParagraphFont"/>
    <w:uiPriority w:val="1"/>
    <w:rsid w:val="006B3B4B"/>
    <w:rPr>
      <w:u w:val="single"/>
    </w:rPr>
  </w:style>
  <w:style w:type="character" w:customStyle="1" w:styleId="Style26">
    <w:name w:val="Style26"/>
    <w:basedOn w:val="DefaultParagraphFont"/>
    <w:uiPriority w:val="1"/>
    <w:rsid w:val="006B3B4B"/>
    <w:rPr>
      <w:u w:val="single"/>
    </w:rPr>
  </w:style>
  <w:style w:type="character" w:customStyle="1" w:styleId="Style27">
    <w:name w:val="Style27"/>
    <w:basedOn w:val="DefaultParagraphFont"/>
    <w:uiPriority w:val="1"/>
    <w:rsid w:val="006B3B4B"/>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65655">
      <w:bodyDiv w:val="1"/>
      <w:marLeft w:val="0"/>
      <w:marRight w:val="0"/>
      <w:marTop w:val="0"/>
      <w:marBottom w:val="0"/>
      <w:divBdr>
        <w:top w:val="none" w:sz="0" w:space="0" w:color="auto"/>
        <w:left w:val="none" w:sz="0" w:space="0" w:color="auto"/>
        <w:bottom w:val="none" w:sz="0" w:space="0" w:color="auto"/>
        <w:right w:val="none" w:sz="0" w:space="0" w:color="auto"/>
      </w:divBdr>
    </w:div>
    <w:div w:id="127206428">
      <w:bodyDiv w:val="1"/>
      <w:marLeft w:val="0"/>
      <w:marRight w:val="0"/>
      <w:marTop w:val="0"/>
      <w:marBottom w:val="0"/>
      <w:divBdr>
        <w:top w:val="none" w:sz="0" w:space="0" w:color="auto"/>
        <w:left w:val="none" w:sz="0" w:space="0" w:color="auto"/>
        <w:bottom w:val="none" w:sz="0" w:space="0" w:color="auto"/>
        <w:right w:val="none" w:sz="0" w:space="0" w:color="auto"/>
      </w:divBdr>
    </w:div>
    <w:div w:id="238446988">
      <w:bodyDiv w:val="1"/>
      <w:marLeft w:val="0"/>
      <w:marRight w:val="0"/>
      <w:marTop w:val="0"/>
      <w:marBottom w:val="0"/>
      <w:divBdr>
        <w:top w:val="none" w:sz="0" w:space="0" w:color="auto"/>
        <w:left w:val="none" w:sz="0" w:space="0" w:color="auto"/>
        <w:bottom w:val="none" w:sz="0" w:space="0" w:color="auto"/>
        <w:right w:val="none" w:sz="0" w:space="0" w:color="auto"/>
      </w:divBdr>
    </w:div>
    <w:div w:id="469518348">
      <w:bodyDiv w:val="1"/>
      <w:marLeft w:val="0"/>
      <w:marRight w:val="0"/>
      <w:marTop w:val="0"/>
      <w:marBottom w:val="0"/>
      <w:divBdr>
        <w:top w:val="none" w:sz="0" w:space="0" w:color="auto"/>
        <w:left w:val="none" w:sz="0" w:space="0" w:color="auto"/>
        <w:bottom w:val="none" w:sz="0" w:space="0" w:color="auto"/>
        <w:right w:val="none" w:sz="0" w:space="0" w:color="auto"/>
      </w:divBdr>
    </w:div>
    <w:div w:id="585767499">
      <w:bodyDiv w:val="1"/>
      <w:marLeft w:val="0"/>
      <w:marRight w:val="0"/>
      <w:marTop w:val="0"/>
      <w:marBottom w:val="0"/>
      <w:divBdr>
        <w:top w:val="none" w:sz="0" w:space="0" w:color="auto"/>
        <w:left w:val="none" w:sz="0" w:space="0" w:color="auto"/>
        <w:bottom w:val="none" w:sz="0" w:space="0" w:color="auto"/>
        <w:right w:val="none" w:sz="0" w:space="0" w:color="auto"/>
      </w:divBdr>
    </w:div>
    <w:div w:id="690759169">
      <w:bodyDiv w:val="1"/>
      <w:marLeft w:val="0"/>
      <w:marRight w:val="0"/>
      <w:marTop w:val="0"/>
      <w:marBottom w:val="0"/>
      <w:divBdr>
        <w:top w:val="none" w:sz="0" w:space="0" w:color="auto"/>
        <w:left w:val="none" w:sz="0" w:space="0" w:color="auto"/>
        <w:bottom w:val="none" w:sz="0" w:space="0" w:color="auto"/>
        <w:right w:val="none" w:sz="0" w:space="0" w:color="auto"/>
      </w:divBdr>
    </w:div>
    <w:div w:id="715160068">
      <w:bodyDiv w:val="1"/>
      <w:marLeft w:val="0"/>
      <w:marRight w:val="0"/>
      <w:marTop w:val="0"/>
      <w:marBottom w:val="0"/>
      <w:divBdr>
        <w:top w:val="none" w:sz="0" w:space="0" w:color="auto"/>
        <w:left w:val="none" w:sz="0" w:space="0" w:color="auto"/>
        <w:bottom w:val="none" w:sz="0" w:space="0" w:color="auto"/>
        <w:right w:val="none" w:sz="0" w:space="0" w:color="auto"/>
      </w:divBdr>
    </w:div>
    <w:div w:id="811022482">
      <w:bodyDiv w:val="1"/>
      <w:marLeft w:val="0"/>
      <w:marRight w:val="0"/>
      <w:marTop w:val="0"/>
      <w:marBottom w:val="0"/>
      <w:divBdr>
        <w:top w:val="none" w:sz="0" w:space="0" w:color="auto"/>
        <w:left w:val="none" w:sz="0" w:space="0" w:color="auto"/>
        <w:bottom w:val="none" w:sz="0" w:space="0" w:color="auto"/>
        <w:right w:val="none" w:sz="0" w:space="0" w:color="auto"/>
      </w:divBdr>
    </w:div>
    <w:div w:id="842086036">
      <w:bodyDiv w:val="1"/>
      <w:marLeft w:val="0"/>
      <w:marRight w:val="0"/>
      <w:marTop w:val="0"/>
      <w:marBottom w:val="0"/>
      <w:divBdr>
        <w:top w:val="none" w:sz="0" w:space="0" w:color="auto"/>
        <w:left w:val="none" w:sz="0" w:space="0" w:color="auto"/>
        <w:bottom w:val="none" w:sz="0" w:space="0" w:color="auto"/>
        <w:right w:val="none" w:sz="0" w:space="0" w:color="auto"/>
      </w:divBdr>
    </w:div>
    <w:div w:id="949513504">
      <w:bodyDiv w:val="1"/>
      <w:marLeft w:val="0"/>
      <w:marRight w:val="0"/>
      <w:marTop w:val="0"/>
      <w:marBottom w:val="0"/>
      <w:divBdr>
        <w:top w:val="none" w:sz="0" w:space="0" w:color="auto"/>
        <w:left w:val="none" w:sz="0" w:space="0" w:color="auto"/>
        <w:bottom w:val="none" w:sz="0" w:space="0" w:color="auto"/>
        <w:right w:val="none" w:sz="0" w:space="0" w:color="auto"/>
      </w:divBdr>
    </w:div>
    <w:div w:id="1138109656">
      <w:bodyDiv w:val="1"/>
      <w:marLeft w:val="0"/>
      <w:marRight w:val="0"/>
      <w:marTop w:val="0"/>
      <w:marBottom w:val="0"/>
      <w:divBdr>
        <w:top w:val="none" w:sz="0" w:space="0" w:color="auto"/>
        <w:left w:val="none" w:sz="0" w:space="0" w:color="auto"/>
        <w:bottom w:val="none" w:sz="0" w:space="0" w:color="auto"/>
        <w:right w:val="none" w:sz="0" w:space="0" w:color="auto"/>
      </w:divBdr>
    </w:div>
    <w:div w:id="1246500904">
      <w:bodyDiv w:val="1"/>
      <w:marLeft w:val="0"/>
      <w:marRight w:val="0"/>
      <w:marTop w:val="0"/>
      <w:marBottom w:val="0"/>
      <w:divBdr>
        <w:top w:val="none" w:sz="0" w:space="0" w:color="auto"/>
        <w:left w:val="none" w:sz="0" w:space="0" w:color="auto"/>
        <w:bottom w:val="none" w:sz="0" w:space="0" w:color="auto"/>
        <w:right w:val="none" w:sz="0" w:space="0" w:color="auto"/>
      </w:divBdr>
    </w:div>
    <w:div w:id="1270431849">
      <w:bodyDiv w:val="1"/>
      <w:marLeft w:val="0"/>
      <w:marRight w:val="0"/>
      <w:marTop w:val="0"/>
      <w:marBottom w:val="0"/>
      <w:divBdr>
        <w:top w:val="none" w:sz="0" w:space="0" w:color="auto"/>
        <w:left w:val="none" w:sz="0" w:space="0" w:color="auto"/>
        <w:bottom w:val="none" w:sz="0" w:space="0" w:color="auto"/>
        <w:right w:val="none" w:sz="0" w:space="0" w:color="auto"/>
      </w:divBdr>
    </w:div>
    <w:div w:id="1377119281">
      <w:bodyDiv w:val="1"/>
      <w:marLeft w:val="0"/>
      <w:marRight w:val="0"/>
      <w:marTop w:val="0"/>
      <w:marBottom w:val="0"/>
      <w:divBdr>
        <w:top w:val="none" w:sz="0" w:space="0" w:color="auto"/>
        <w:left w:val="none" w:sz="0" w:space="0" w:color="auto"/>
        <w:bottom w:val="none" w:sz="0" w:space="0" w:color="auto"/>
        <w:right w:val="none" w:sz="0" w:space="0" w:color="auto"/>
      </w:divBdr>
    </w:div>
    <w:div w:id="1391466501">
      <w:bodyDiv w:val="1"/>
      <w:marLeft w:val="0"/>
      <w:marRight w:val="0"/>
      <w:marTop w:val="0"/>
      <w:marBottom w:val="0"/>
      <w:divBdr>
        <w:top w:val="none" w:sz="0" w:space="0" w:color="auto"/>
        <w:left w:val="none" w:sz="0" w:space="0" w:color="auto"/>
        <w:bottom w:val="none" w:sz="0" w:space="0" w:color="auto"/>
        <w:right w:val="none" w:sz="0" w:space="0" w:color="auto"/>
      </w:divBdr>
    </w:div>
    <w:div w:id="1457680092">
      <w:bodyDiv w:val="1"/>
      <w:marLeft w:val="0"/>
      <w:marRight w:val="0"/>
      <w:marTop w:val="0"/>
      <w:marBottom w:val="0"/>
      <w:divBdr>
        <w:top w:val="none" w:sz="0" w:space="0" w:color="auto"/>
        <w:left w:val="none" w:sz="0" w:space="0" w:color="auto"/>
        <w:bottom w:val="none" w:sz="0" w:space="0" w:color="auto"/>
        <w:right w:val="none" w:sz="0" w:space="0" w:color="auto"/>
      </w:divBdr>
    </w:div>
    <w:div w:id="1651665782">
      <w:bodyDiv w:val="1"/>
      <w:marLeft w:val="0"/>
      <w:marRight w:val="0"/>
      <w:marTop w:val="0"/>
      <w:marBottom w:val="0"/>
      <w:divBdr>
        <w:top w:val="none" w:sz="0" w:space="0" w:color="auto"/>
        <w:left w:val="none" w:sz="0" w:space="0" w:color="auto"/>
        <w:bottom w:val="none" w:sz="0" w:space="0" w:color="auto"/>
        <w:right w:val="none" w:sz="0" w:space="0" w:color="auto"/>
      </w:divBdr>
    </w:div>
    <w:div w:id="1658682775">
      <w:bodyDiv w:val="1"/>
      <w:marLeft w:val="0"/>
      <w:marRight w:val="0"/>
      <w:marTop w:val="0"/>
      <w:marBottom w:val="0"/>
      <w:divBdr>
        <w:top w:val="none" w:sz="0" w:space="0" w:color="auto"/>
        <w:left w:val="none" w:sz="0" w:space="0" w:color="auto"/>
        <w:bottom w:val="none" w:sz="0" w:space="0" w:color="auto"/>
        <w:right w:val="none" w:sz="0" w:space="0" w:color="auto"/>
      </w:divBdr>
    </w:div>
    <w:div w:id="1692956502">
      <w:bodyDiv w:val="1"/>
      <w:marLeft w:val="0"/>
      <w:marRight w:val="0"/>
      <w:marTop w:val="0"/>
      <w:marBottom w:val="0"/>
      <w:divBdr>
        <w:top w:val="none" w:sz="0" w:space="0" w:color="auto"/>
        <w:left w:val="none" w:sz="0" w:space="0" w:color="auto"/>
        <w:bottom w:val="none" w:sz="0" w:space="0" w:color="auto"/>
        <w:right w:val="none" w:sz="0" w:space="0" w:color="auto"/>
      </w:divBdr>
    </w:div>
    <w:div w:id="1845510360">
      <w:bodyDiv w:val="1"/>
      <w:marLeft w:val="0"/>
      <w:marRight w:val="0"/>
      <w:marTop w:val="0"/>
      <w:marBottom w:val="0"/>
      <w:divBdr>
        <w:top w:val="none" w:sz="0" w:space="0" w:color="auto"/>
        <w:left w:val="none" w:sz="0" w:space="0" w:color="auto"/>
        <w:bottom w:val="none" w:sz="0" w:space="0" w:color="auto"/>
        <w:right w:val="none" w:sz="0" w:space="0" w:color="auto"/>
      </w:divBdr>
    </w:div>
    <w:div w:id="1851606658">
      <w:bodyDiv w:val="1"/>
      <w:marLeft w:val="0"/>
      <w:marRight w:val="0"/>
      <w:marTop w:val="0"/>
      <w:marBottom w:val="0"/>
      <w:divBdr>
        <w:top w:val="none" w:sz="0" w:space="0" w:color="auto"/>
        <w:left w:val="none" w:sz="0" w:space="0" w:color="auto"/>
        <w:bottom w:val="none" w:sz="0" w:space="0" w:color="auto"/>
        <w:right w:val="none" w:sz="0" w:space="0" w:color="auto"/>
      </w:divBdr>
    </w:div>
    <w:div w:id="2004359515">
      <w:bodyDiv w:val="1"/>
      <w:marLeft w:val="0"/>
      <w:marRight w:val="0"/>
      <w:marTop w:val="0"/>
      <w:marBottom w:val="0"/>
      <w:divBdr>
        <w:top w:val="none" w:sz="0" w:space="0" w:color="auto"/>
        <w:left w:val="none" w:sz="0" w:space="0" w:color="auto"/>
        <w:bottom w:val="none" w:sz="0" w:space="0" w:color="auto"/>
        <w:right w:val="none" w:sz="0" w:space="0" w:color="auto"/>
      </w:divBdr>
    </w:div>
    <w:div w:id="2115862249">
      <w:bodyDiv w:val="1"/>
      <w:marLeft w:val="0"/>
      <w:marRight w:val="0"/>
      <w:marTop w:val="0"/>
      <w:marBottom w:val="0"/>
      <w:divBdr>
        <w:top w:val="none" w:sz="0" w:space="0" w:color="auto"/>
        <w:left w:val="none" w:sz="0" w:space="0" w:color="auto"/>
        <w:bottom w:val="none" w:sz="0" w:space="0" w:color="auto"/>
        <w:right w:val="none" w:sz="0" w:space="0" w:color="auto"/>
      </w:divBdr>
    </w:div>
    <w:div w:id="2117016267">
      <w:bodyDiv w:val="1"/>
      <w:marLeft w:val="0"/>
      <w:marRight w:val="0"/>
      <w:marTop w:val="0"/>
      <w:marBottom w:val="0"/>
      <w:divBdr>
        <w:top w:val="none" w:sz="0" w:space="0" w:color="auto"/>
        <w:left w:val="none" w:sz="0" w:space="0" w:color="auto"/>
        <w:bottom w:val="none" w:sz="0" w:space="0" w:color="auto"/>
        <w:right w:val="none" w:sz="0" w:space="0" w:color="auto"/>
      </w:divBdr>
    </w:div>
    <w:div w:id="2137483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B102E39F3D6FF459C04CDCED3D84B81"/>
        <w:category>
          <w:name w:val="General"/>
          <w:gallery w:val="placeholder"/>
        </w:category>
        <w:types>
          <w:type w:val="bbPlcHdr"/>
        </w:types>
        <w:behaviors>
          <w:behavior w:val="content"/>
        </w:behaviors>
        <w:guid w:val="{7C205381-F4BB-3642-823F-CBA6B857107F}"/>
      </w:docPartPr>
      <w:docPartBody>
        <w:p w:rsidR="00A30A34" w:rsidRDefault="00A30A34" w:rsidP="00A30A34">
          <w:pPr>
            <w:pStyle w:val="1B102E39F3D6FF459C04CDCED3D84B81"/>
          </w:pPr>
          <w:r w:rsidRPr="00DC692E">
            <w:rPr>
              <w:rStyle w:val="PlaceholderText"/>
              <w:color w:val="4472C4" w:themeColor="accent1"/>
            </w:rPr>
            <w:t>Choose an item.</w:t>
          </w:r>
        </w:p>
      </w:docPartBody>
    </w:docPart>
    <w:docPart>
      <w:docPartPr>
        <w:name w:val="E3B8AF411F9D2141B672207A1AAC2A03"/>
        <w:category>
          <w:name w:val="General"/>
          <w:gallery w:val="placeholder"/>
        </w:category>
        <w:types>
          <w:type w:val="bbPlcHdr"/>
        </w:types>
        <w:behaviors>
          <w:behavior w:val="content"/>
        </w:behaviors>
        <w:guid w:val="{B1709B63-E816-A846-A378-65C79555406A}"/>
      </w:docPartPr>
      <w:docPartBody>
        <w:p w:rsidR="00A30A34" w:rsidRDefault="00A30A34" w:rsidP="00A30A34">
          <w:pPr>
            <w:pStyle w:val="E3B8AF411F9D2141B672207A1AAC2A03"/>
          </w:pPr>
          <w:r w:rsidRPr="00DC692E">
            <w:rPr>
              <w:rStyle w:val="PlaceholderText"/>
              <w:color w:val="4472C4" w:themeColor="accent1"/>
            </w:rPr>
            <w:t>Choose an item.</w:t>
          </w:r>
        </w:p>
      </w:docPartBody>
    </w:docPart>
    <w:docPart>
      <w:docPartPr>
        <w:name w:val="49E810F44917B34DB6A4CE7033DC80F4"/>
        <w:category>
          <w:name w:val="General"/>
          <w:gallery w:val="placeholder"/>
        </w:category>
        <w:types>
          <w:type w:val="bbPlcHdr"/>
        </w:types>
        <w:behaviors>
          <w:behavior w:val="content"/>
        </w:behaviors>
        <w:guid w:val="{E8E52B8F-71B4-F744-8F8F-CB73AD930C21}"/>
      </w:docPartPr>
      <w:docPartBody>
        <w:p w:rsidR="00A30A34" w:rsidRDefault="00A30A34" w:rsidP="00A30A34">
          <w:pPr>
            <w:pStyle w:val="49E810F44917B34DB6A4CE7033DC80F4"/>
          </w:pPr>
          <w:r w:rsidRPr="00DC692E">
            <w:rPr>
              <w:rStyle w:val="PlaceholderText"/>
              <w:color w:val="4472C4" w:themeColor="accent1"/>
            </w:rPr>
            <w:t>Choose an item.</w:t>
          </w:r>
        </w:p>
      </w:docPartBody>
    </w:docPart>
    <w:docPart>
      <w:docPartPr>
        <w:name w:val="C9CE9F97B6B5944AA48F36ABAA087D67"/>
        <w:category>
          <w:name w:val="General"/>
          <w:gallery w:val="placeholder"/>
        </w:category>
        <w:types>
          <w:type w:val="bbPlcHdr"/>
        </w:types>
        <w:behaviors>
          <w:behavior w:val="content"/>
        </w:behaviors>
        <w:guid w:val="{29990933-79A8-684E-B171-9BB4DDC00D88}"/>
      </w:docPartPr>
      <w:docPartBody>
        <w:p w:rsidR="00A30A34" w:rsidRDefault="00A30A34" w:rsidP="00A30A34">
          <w:pPr>
            <w:pStyle w:val="C9CE9F97B6B5944AA48F36ABAA087D67"/>
          </w:pPr>
          <w:r w:rsidRPr="00DC692E">
            <w:rPr>
              <w:rStyle w:val="PlaceholderText"/>
              <w:color w:val="4472C4" w:themeColor="accent1"/>
            </w:rPr>
            <w:t>Choose an item.</w:t>
          </w:r>
        </w:p>
      </w:docPartBody>
    </w:docPart>
    <w:docPart>
      <w:docPartPr>
        <w:name w:val="D035E435C8E60A46B930A99B5BC94C86"/>
        <w:category>
          <w:name w:val="General"/>
          <w:gallery w:val="placeholder"/>
        </w:category>
        <w:types>
          <w:type w:val="bbPlcHdr"/>
        </w:types>
        <w:behaviors>
          <w:behavior w:val="content"/>
        </w:behaviors>
        <w:guid w:val="{BEF43513-3927-D744-A2EF-9462312D33F5}"/>
      </w:docPartPr>
      <w:docPartBody>
        <w:p w:rsidR="00A30A34" w:rsidRDefault="00A30A34" w:rsidP="00A30A34">
          <w:pPr>
            <w:pStyle w:val="D035E435C8E60A46B930A99B5BC94C86"/>
          </w:pPr>
          <w:r w:rsidRPr="00DC692E">
            <w:rPr>
              <w:rStyle w:val="PlaceholderText"/>
              <w:color w:val="4472C4" w:themeColor="accent1"/>
            </w:rPr>
            <w:t>Choose an item.</w:t>
          </w:r>
        </w:p>
      </w:docPartBody>
    </w:docPart>
    <w:docPart>
      <w:docPartPr>
        <w:name w:val="96B522B3C16BBD4DA609E0289AF7224A"/>
        <w:category>
          <w:name w:val="General"/>
          <w:gallery w:val="placeholder"/>
        </w:category>
        <w:types>
          <w:type w:val="bbPlcHdr"/>
        </w:types>
        <w:behaviors>
          <w:behavior w:val="content"/>
        </w:behaviors>
        <w:guid w:val="{E725F90D-310C-194E-8E27-573157D45A12}"/>
      </w:docPartPr>
      <w:docPartBody>
        <w:p w:rsidR="00A30A34" w:rsidRDefault="00A30A34" w:rsidP="00A30A34">
          <w:pPr>
            <w:pStyle w:val="96B522B3C16BBD4DA609E0289AF7224A"/>
          </w:pPr>
          <w:r w:rsidRPr="00DC692E">
            <w:rPr>
              <w:rStyle w:val="PlaceholderText"/>
              <w:color w:val="4472C4" w:themeColor="accent1"/>
            </w:rPr>
            <w:t>Choose an item.</w:t>
          </w:r>
        </w:p>
      </w:docPartBody>
    </w:docPart>
    <w:docPart>
      <w:docPartPr>
        <w:name w:val="C2FDB34984923D49873D80C1C82DA5C0"/>
        <w:category>
          <w:name w:val="General"/>
          <w:gallery w:val="placeholder"/>
        </w:category>
        <w:types>
          <w:type w:val="bbPlcHdr"/>
        </w:types>
        <w:behaviors>
          <w:behavior w:val="content"/>
        </w:behaviors>
        <w:guid w:val="{924FF221-582C-B544-992F-ED8F513DF234}"/>
      </w:docPartPr>
      <w:docPartBody>
        <w:p w:rsidR="00A30A34" w:rsidRDefault="00A30A34" w:rsidP="00A30A34">
          <w:pPr>
            <w:pStyle w:val="C2FDB34984923D49873D80C1C82DA5C0"/>
          </w:pPr>
          <w:r w:rsidRPr="00DC692E">
            <w:rPr>
              <w:rStyle w:val="PlaceholderText"/>
              <w:color w:val="4472C4" w:themeColor="accent1"/>
            </w:rPr>
            <w:t>Choose an item.</w:t>
          </w:r>
        </w:p>
      </w:docPartBody>
    </w:docPart>
    <w:docPart>
      <w:docPartPr>
        <w:name w:val="B3713F52E8DD9E469B0A478309D2F54D"/>
        <w:category>
          <w:name w:val="General"/>
          <w:gallery w:val="placeholder"/>
        </w:category>
        <w:types>
          <w:type w:val="bbPlcHdr"/>
        </w:types>
        <w:behaviors>
          <w:behavior w:val="content"/>
        </w:behaviors>
        <w:guid w:val="{0A2722CF-AC39-F744-8C4F-D44BC9303D6F}"/>
      </w:docPartPr>
      <w:docPartBody>
        <w:p w:rsidR="00A30A34" w:rsidRDefault="00A30A34" w:rsidP="00A30A34">
          <w:pPr>
            <w:pStyle w:val="B3713F52E8DD9E469B0A478309D2F54D"/>
          </w:pPr>
          <w:r w:rsidRPr="00F224B7">
            <w:rPr>
              <w:rStyle w:val="PlaceholderText"/>
              <w:color w:val="70AD47" w:themeColor="accent6"/>
            </w:rPr>
            <w:t>Click here to enter text.</w:t>
          </w:r>
        </w:p>
      </w:docPartBody>
    </w:docPart>
    <w:docPart>
      <w:docPartPr>
        <w:name w:val="9E79920700F6AB498F67CDEC43B65982"/>
        <w:category>
          <w:name w:val="General"/>
          <w:gallery w:val="placeholder"/>
        </w:category>
        <w:types>
          <w:type w:val="bbPlcHdr"/>
        </w:types>
        <w:behaviors>
          <w:behavior w:val="content"/>
        </w:behaviors>
        <w:guid w:val="{E43EE5FD-1DB4-124D-B14D-26AC12365AF1}"/>
      </w:docPartPr>
      <w:docPartBody>
        <w:p w:rsidR="00A30A34" w:rsidRDefault="00A30A34" w:rsidP="00A30A34">
          <w:pPr>
            <w:pStyle w:val="9E79920700F6AB498F67CDEC43B65982"/>
          </w:pPr>
          <w:r w:rsidRPr="00F224B7">
            <w:rPr>
              <w:rStyle w:val="PlaceholderText"/>
              <w:color w:val="70AD47" w:themeColor="accent6"/>
            </w:rPr>
            <w:t>Click here to enter text.</w:t>
          </w:r>
        </w:p>
      </w:docPartBody>
    </w:docPart>
    <w:docPart>
      <w:docPartPr>
        <w:name w:val="3637125DC87C814994C2D751FA4E9DDE"/>
        <w:category>
          <w:name w:val="General"/>
          <w:gallery w:val="placeholder"/>
        </w:category>
        <w:types>
          <w:type w:val="bbPlcHdr"/>
        </w:types>
        <w:behaviors>
          <w:behavior w:val="content"/>
        </w:behaviors>
        <w:guid w:val="{65ABDAFC-86A0-2045-967D-1F7FAD7BC991}"/>
      </w:docPartPr>
      <w:docPartBody>
        <w:p w:rsidR="00A30A34" w:rsidRDefault="00A30A34" w:rsidP="00A30A34">
          <w:pPr>
            <w:pStyle w:val="3637125DC87C814994C2D751FA4E9DDE"/>
          </w:pPr>
          <w:r w:rsidRPr="00F224B7">
            <w:rPr>
              <w:rStyle w:val="PlaceholderText"/>
              <w:color w:val="70AD47" w:themeColor="accent6"/>
            </w:rPr>
            <w:t>Click here to enter text.</w:t>
          </w:r>
        </w:p>
      </w:docPartBody>
    </w:docPart>
    <w:docPart>
      <w:docPartPr>
        <w:name w:val="DF728CF16AFCDA449688E54E11EC49B9"/>
        <w:category>
          <w:name w:val="General"/>
          <w:gallery w:val="placeholder"/>
        </w:category>
        <w:types>
          <w:type w:val="bbPlcHdr"/>
        </w:types>
        <w:behaviors>
          <w:behavior w:val="content"/>
        </w:behaviors>
        <w:guid w:val="{36244742-39E8-554B-8038-3B728C16676E}"/>
      </w:docPartPr>
      <w:docPartBody>
        <w:p w:rsidR="00A30A34" w:rsidRDefault="00A30A34" w:rsidP="00A30A34">
          <w:pPr>
            <w:pStyle w:val="DF728CF16AFCDA449688E54E11EC49B9"/>
          </w:pPr>
          <w:r w:rsidRPr="00F224B7">
            <w:rPr>
              <w:rStyle w:val="PlaceholderText"/>
              <w:color w:val="4472C4" w:themeColor="accent1"/>
            </w:rPr>
            <w:t>Choose an item.</w:t>
          </w:r>
        </w:p>
      </w:docPartBody>
    </w:docPart>
    <w:docPart>
      <w:docPartPr>
        <w:name w:val="B70F9BEDBB86DE4B9DC834333511118B"/>
        <w:category>
          <w:name w:val="General"/>
          <w:gallery w:val="placeholder"/>
        </w:category>
        <w:types>
          <w:type w:val="bbPlcHdr"/>
        </w:types>
        <w:behaviors>
          <w:behavior w:val="content"/>
        </w:behaviors>
        <w:guid w:val="{7AB8FD91-D59D-9C47-884F-59B73F5198D5}"/>
      </w:docPartPr>
      <w:docPartBody>
        <w:p w:rsidR="00A30A34" w:rsidRDefault="00A30A34" w:rsidP="00A30A34">
          <w:pPr>
            <w:pStyle w:val="B70F9BEDBB86DE4B9DC834333511118B"/>
          </w:pPr>
          <w:r w:rsidRPr="00F224B7">
            <w:rPr>
              <w:rStyle w:val="PlaceholderText"/>
              <w:color w:val="70AD47" w:themeColor="accent6"/>
            </w:rPr>
            <w:t>Click here to enter text.</w:t>
          </w:r>
        </w:p>
      </w:docPartBody>
    </w:docPart>
    <w:docPart>
      <w:docPartPr>
        <w:name w:val="F14E2A2E2424A64C9599B5D402FACEA2"/>
        <w:category>
          <w:name w:val="General"/>
          <w:gallery w:val="placeholder"/>
        </w:category>
        <w:types>
          <w:type w:val="bbPlcHdr"/>
        </w:types>
        <w:behaviors>
          <w:behavior w:val="content"/>
        </w:behaviors>
        <w:guid w:val="{5481EA98-C965-FF45-A0F0-1D726A640093}"/>
      </w:docPartPr>
      <w:docPartBody>
        <w:p w:rsidR="00A30A34" w:rsidRDefault="00A30A34" w:rsidP="00A30A34">
          <w:pPr>
            <w:pStyle w:val="F14E2A2E2424A64C9599B5D402FACEA2"/>
          </w:pPr>
          <w:r w:rsidRPr="00F224B7">
            <w:rPr>
              <w:rStyle w:val="PlaceholderText"/>
              <w:color w:val="4472C4" w:themeColor="accent1"/>
            </w:rPr>
            <w:t>Choose an item.</w:t>
          </w:r>
        </w:p>
      </w:docPartBody>
    </w:docPart>
    <w:docPart>
      <w:docPartPr>
        <w:name w:val="5263B1E00D5A0F4093E4C9609C451C1B"/>
        <w:category>
          <w:name w:val="General"/>
          <w:gallery w:val="placeholder"/>
        </w:category>
        <w:types>
          <w:type w:val="bbPlcHdr"/>
        </w:types>
        <w:behaviors>
          <w:behavior w:val="content"/>
        </w:behaviors>
        <w:guid w:val="{6217308E-6067-5643-BAF7-DB09616F7BCE}"/>
      </w:docPartPr>
      <w:docPartBody>
        <w:p w:rsidR="00A30A34" w:rsidRDefault="00A30A34" w:rsidP="00A30A34">
          <w:pPr>
            <w:pStyle w:val="5263B1E00D5A0F4093E4C9609C451C1B"/>
          </w:pPr>
          <w:r w:rsidRPr="00F224B7">
            <w:rPr>
              <w:rStyle w:val="PlaceholderText"/>
              <w:color w:val="70AD47" w:themeColor="accent6"/>
            </w:rPr>
            <w:t>Click here to enter text.</w:t>
          </w:r>
        </w:p>
      </w:docPartBody>
    </w:docPart>
    <w:docPart>
      <w:docPartPr>
        <w:name w:val="D9A4C2BB4D82684190F5F18B19A06116"/>
        <w:category>
          <w:name w:val="General"/>
          <w:gallery w:val="placeholder"/>
        </w:category>
        <w:types>
          <w:type w:val="bbPlcHdr"/>
        </w:types>
        <w:behaviors>
          <w:behavior w:val="content"/>
        </w:behaviors>
        <w:guid w:val="{2E3C2223-4E86-1F4A-9931-4029933560F1}"/>
      </w:docPartPr>
      <w:docPartBody>
        <w:p w:rsidR="00A30A34" w:rsidRDefault="00A30A34" w:rsidP="00A30A34">
          <w:pPr>
            <w:pStyle w:val="D9A4C2BB4D82684190F5F18B19A06116"/>
          </w:pPr>
          <w:r w:rsidRPr="00F224B7">
            <w:rPr>
              <w:rStyle w:val="PlaceholderText"/>
              <w:color w:val="4472C4" w:themeColor="accent1"/>
            </w:rPr>
            <w:t>Choose an item.</w:t>
          </w:r>
        </w:p>
      </w:docPartBody>
    </w:docPart>
    <w:docPart>
      <w:docPartPr>
        <w:name w:val="4C199463CBAFAC44994763C3F6DD9564"/>
        <w:category>
          <w:name w:val="General"/>
          <w:gallery w:val="placeholder"/>
        </w:category>
        <w:types>
          <w:type w:val="bbPlcHdr"/>
        </w:types>
        <w:behaviors>
          <w:behavior w:val="content"/>
        </w:behaviors>
        <w:guid w:val="{3280A364-EF2B-904B-9D31-D5BEC3257C61}"/>
      </w:docPartPr>
      <w:docPartBody>
        <w:p w:rsidR="008E0E67" w:rsidRDefault="00C46085" w:rsidP="00C46085">
          <w:pPr>
            <w:pStyle w:val="4C199463CBAFAC44994763C3F6DD9564"/>
          </w:pPr>
          <w:r w:rsidRPr="00DC692E">
            <w:rPr>
              <w:rStyle w:val="PlaceholderText"/>
              <w:color w:val="4472C4" w:themeColor="accent1"/>
            </w:rPr>
            <w:t>Choose an item.</w:t>
          </w:r>
        </w:p>
      </w:docPartBody>
    </w:docPart>
    <w:docPart>
      <w:docPartPr>
        <w:name w:val="74F84F0BB3A80449ACB7C9177F713827"/>
        <w:category>
          <w:name w:val="General"/>
          <w:gallery w:val="placeholder"/>
        </w:category>
        <w:types>
          <w:type w:val="bbPlcHdr"/>
        </w:types>
        <w:behaviors>
          <w:behavior w:val="content"/>
        </w:behaviors>
        <w:guid w:val="{1667513E-D4DF-0D45-8B95-A387A644E15E}"/>
      </w:docPartPr>
      <w:docPartBody>
        <w:p w:rsidR="008E0E67" w:rsidRDefault="00C46085" w:rsidP="00C46085">
          <w:pPr>
            <w:pStyle w:val="74F84F0BB3A80449ACB7C9177F713827"/>
          </w:pPr>
          <w:r w:rsidRPr="00DC692E">
            <w:rPr>
              <w:rStyle w:val="PlaceholderText"/>
              <w:color w:val="4472C4" w:themeColor="accent1"/>
            </w:rPr>
            <w:t>Choose an item.</w:t>
          </w:r>
        </w:p>
      </w:docPartBody>
    </w:docPart>
    <w:docPart>
      <w:docPartPr>
        <w:name w:val="C1429FCF48282B4F8EBE8A84BB362AB8"/>
        <w:category>
          <w:name w:val="General"/>
          <w:gallery w:val="placeholder"/>
        </w:category>
        <w:types>
          <w:type w:val="bbPlcHdr"/>
        </w:types>
        <w:behaviors>
          <w:behavior w:val="content"/>
        </w:behaviors>
        <w:guid w:val="{9CF1564C-5D90-B54F-92E5-A31BCEE8AE08}"/>
      </w:docPartPr>
      <w:docPartBody>
        <w:p w:rsidR="008E0E67" w:rsidRDefault="00C46085" w:rsidP="00C46085">
          <w:pPr>
            <w:pStyle w:val="C1429FCF48282B4F8EBE8A84BB362AB8"/>
          </w:pPr>
          <w:r w:rsidRPr="00DC692E">
            <w:rPr>
              <w:rStyle w:val="PlaceholderText"/>
              <w:color w:val="4472C4" w:themeColor="accent1"/>
            </w:rPr>
            <w:t>Choose an item.</w:t>
          </w:r>
        </w:p>
      </w:docPartBody>
    </w:docPart>
    <w:docPart>
      <w:docPartPr>
        <w:name w:val="FFE76A6083D1234CA2D2A986C01A59D0"/>
        <w:category>
          <w:name w:val="General"/>
          <w:gallery w:val="placeholder"/>
        </w:category>
        <w:types>
          <w:type w:val="bbPlcHdr"/>
        </w:types>
        <w:behaviors>
          <w:behavior w:val="content"/>
        </w:behaviors>
        <w:guid w:val="{218C539D-2B71-1F4C-BAAA-91823303FC26}"/>
      </w:docPartPr>
      <w:docPartBody>
        <w:p w:rsidR="008E0E67" w:rsidRDefault="00C46085" w:rsidP="00C46085">
          <w:pPr>
            <w:pStyle w:val="FFE76A6083D1234CA2D2A986C01A59D0"/>
          </w:pPr>
          <w:r w:rsidRPr="00DC692E">
            <w:rPr>
              <w:rStyle w:val="PlaceholderText"/>
              <w:color w:val="4472C4" w:themeColor="accent1"/>
            </w:rPr>
            <w:t>Choose an item.</w:t>
          </w:r>
        </w:p>
      </w:docPartBody>
    </w:docPart>
    <w:docPart>
      <w:docPartPr>
        <w:name w:val="ADF3171749BF864CB319E3F17E28619C"/>
        <w:category>
          <w:name w:val="General"/>
          <w:gallery w:val="placeholder"/>
        </w:category>
        <w:types>
          <w:type w:val="bbPlcHdr"/>
        </w:types>
        <w:behaviors>
          <w:behavior w:val="content"/>
        </w:behaviors>
        <w:guid w:val="{AF3021DE-0B01-BE48-9474-1D21FB18AC09}"/>
      </w:docPartPr>
      <w:docPartBody>
        <w:p w:rsidR="008E0E67" w:rsidRDefault="00C46085" w:rsidP="00C46085">
          <w:pPr>
            <w:pStyle w:val="ADF3171749BF864CB319E3F17E28619C"/>
          </w:pPr>
          <w:r w:rsidRPr="00DC692E">
            <w:rPr>
              <w:rStyle w:val="PlaceholderText"/>
              <w:color w:val="4472C4" w:themeColor="accent1"/>
            </w:rPr>
            <w:t>Choose an item.</w:t>
          </w:r>
        </w:p>
      </w:docPartBody>
    </w:docPart>
    <w:docPart>
      <w:docPartPr>
        <w:name w:val="E93980335428F34E821393E841C941D5"/>
        <w:category>
          <w:name w:val="General"/>
          <w:gallery w:val="placeholder"/>
        </w:category>
        <w:types>
          <w:type w:val="bbPlcHdr"/>
        </w:types>
        <w:behaviors>
          <w:behavior w:val="content"/>
        </w:behaviors>
        <w:guid w:val="{E7BC6E43-53DD-2040-BA37-6CC8F033DB1C}"/>
      </w:docPartPr>
      <w:docPartBody>
        <w:p w:rsidR="008E0E67" w:rsidRDefault="00C46085" w:rsidP="00C46085">
          <w:pPr>
            <w:pStyle w:val="E93980335428F34E821393E841C941D5"/>
          </w:pPr>
          <w:r w:rsidRPr="00DC692E">
            <w:rPr>
              <w:rStyle w:val="PlaceholderText"/>
              <w:color w:val="4472C4" w:themeColor="accent1"/>
            </w:rPr>
            <w:t>Choose an item.</w:t>
          </w:r>
        </w:p>
      </w:docPartBody>
    </w:docPart>
    <w:docPart>
      <w:docPartPr>
        <w:name w:val="8C0B3D745070C941BBB5357386D44734"/>
        <w:category>
          <w:name w:val="General"/>
          <w:gallery w:val="placeholder"/>
        </w:category>
        <w:types>
          <w:type w:val="bbPlcHdr"/>
        </w:types>
        <w:behaviors>
          <w:behavior w:val="content"/>
        </w:behaviors>
        <w:guid w:val="{14C964FE-5F28-A346-AC63-8F0B5BDF4A02}"/>
      </w:docPartPr>
      <w:docPartBody>
        <w:p w:rsidR="008E0E67" w:rsidRDefault="00C46085" w:rsidP="00C46085">
          <w:pPr>
            <w:pStyle w:val="8C0B3D745070C941BBB5357386D44734"/>
          </w:pPr>
          <w:r w:rsidRPr="00DC692E">
            <w:rPr>
              <w:rStyle w:val="PlaceholderText"/>
              <w:color w:val="4472C4" w:themeColor="accent1"/>
            </w:rPr>
            <w:t>Choose an item.</w:t>
          </w:r>
        </w:p>
      </w:docPartBody>
    </w:docPart>
    <w:docPart>
      <w:docPartPr>
        <w:name w:val="308DB7A08704BC44BE750638A6AD11A8"/>
        <w:category>
          <w:name w:val="General"/>
          <w:gallery w:val="placeholder"/>
        </w:category>
        <w:types>
          <w:type w:val="bbPlcHdr"/>
        </w:types>
        <w:behaviors>
          <w:behavior w:val="content"/>
        </w:behaviors>
        <w:guid w:val="{B0676C44-C55E-4E4C-94F2-885AD90E0797}"/>
      </w:docPartPr>
      <w:docPartBody>
        <w:p w:rsidR="008E0E67" w:rsidRDefault="00C46085" w:rsidP="00C46085">
          <w:pPr>
            <w:pStyle w:val="308DB7A08704BC44BE750638A6AD11A8"/>
          </w:pPr>
          <w:r w:rsidRPr="00DC692E">
            <w:rPr>
              <w:rStyle w:val="PlaceholderText"/>
              <w:color w:val="4472C4" w:themeColor="accent1"/>
            </w:rPr>
            <w:t>Choose an item.</w:t>
          </w:r>
        </w:p>
      </w:docPartBody>
    </w:docPart>
    <w:docPart>
      <w:docPartPr>
        <w:name w:val="2D940CBFACBABF4C935BF88B0DE39ED5"/>
        <w:category>
          <w:name w:val="General"/>
          <w:gallery w:val="placeholder"/>
        </w:category>
        <w:types>
          <w:type w:val="bbPlcHdr"/>
        </w:types>
        <w:behaviors>
          <w:behavior w:val="content"/>
        </w:behaviors>
        <w:guid w:val="{93FB837E-ED20-864E-8256-A8DFFF0E7993}"/>
      </w:docPartPr>
      <w:docPartBody>
        <w:p w:rsidR="008E0E67" w:rsidRDefault="00C46085" w:rsidP="00C46085">
          <w:pPr>
            <w:pStyle w:val="2D940CBFACBABF4C935BF88B0DE39ED5"/>
          </w:pPr>
          <w:r w:rsidRPr="00DC692E">
            <w:rPr>
              <w:rStyle w:val="PlaceholderText"/>
              <w:color w:val="4472C4" w:themeColor="accent1"/>
            </w:rPr>
            <w:t>Choose an item.</w:t>
          </w:r>
        </w:p>
      </w:docPartBody>
    </w:docPart>
    <w:docPart>
      <w:docPartPr>
        <w:name w:val="72ED09A00FF0CA439F3C127235809A2F"/>
        <w:category>
          <w:name w:val="General"/>
          <w:gallery w:val="placeholder"/>
        </w:category>
        <w:types>
          <w:type w:val="bbPlcHdr"/>
        </w:types>
        <w:behaviors>
          <w:behavior w:val="content"/>
        </w:behaviors>
        <w:guid w:val="{05E99869-F3CB-674B-BCCB-980E09FFE813}"/>
      </w:docPartPr>
      <w:docPartBody>
        <w:p w:rsidR="008E0E67" w:rsidRDefault="00C46085" w:rsidP="00C46085">
          <w:pPr>
            <w:pStyle w:val="72ED09A00FF0CA439F3C127235809A2F"/>
          </w:pPr>
          <w:r w:rsidRPr="00D71526">
            <w:rPr>
              <w:rStyle w:val="PlaceholderText"/>
              <w:color w:val="4472C4" w:themeColor="accent1"/>
            </w:rPr>
            <w:t>Choose an item.</w:t>
          </w:r>
        </w:p>
      </w:docPartBody>
    </w:docPart>
    <w:docPart>
      <w:docPartPr>
        <w:name w:val="3F4987237DE59B4C99EE3D110765CB7E"/>
        <w:category>
          <w:name w:val="General"/>
          <w:gallery w:val="placeholder"/>
        </w:category>
        <w:types>
          <w:type w:val="bbPlcHdr"/>
        </w:types>
        <w:behaviors>
          <w:behavior w:val="content"/>
        </w:behaviors>
        <w:guid w:val="{C25D8946-F1FE-E841-8FFE-CB515ABACB7E}"/>
      </w:docPartPr>
      <w:docPartBody>
        <w:p w:rsidR="008E0E67" w:rsidRDefault="00C46085" w:rsidP="00C46085">
          <w:pPr>
            <w:pStyle w:val="3F4987237DE59B4C99EE3D110765CB7E"/>
          </w:pPr>
          <w:r w:rsidRPr="00D71526">
            <w:rPr>
              <w:rStyle w:val="PlaceholderText"/>
              <w:color w:val="4472C4" w:themeColor="accent1"/>
            </w:rPr>
            <w:t>Choose an item.</w:t>
          </w:r>
        </w:p>
      </w:docPartBody>
    </w:docPart>
    <w:docPart>
      <w:docPartPr>
        <w:name w:val="AA1D319359EF9F49A708C83BCCE48D9D"/>
        <w:category>
          <w:name w:val="General"/>
          <w:gallery w:val="placeholder"/>
        </w:category>
        <w:types>
          <w:type w:val="bbPlcHdr"/>
        </w:types>
        <w:behaviors>
          <w:behavior w:val="content"/>
        </w:behaviors>
        <w:guid w:val="{D443D616-6180-024F-BC50-20035769BDD6}"/>
      </w:docPartPr>
      <w:docPartBody>
        <w:p w:rsidR="008E0E67" w:rsidRDefault="00C46085" w:rsidP="00C46085">
          <w:pPr>
            <w:pStyle w:val="AA1D319359EF9F49A708C83BCCE48D9D"/>
          </w:pPr>
          <w:r w:rsidRPr="00D71526">
            <w:rPr>
              <w:rStyle w:val="PlaceholderText"/>
              <w:color w:val="4472C4" w:themeColor="accent1"/>
            </w:rPr>
            <w:t>Choose an item.</w:t>
          </w:r>
        </w:p>
      </w:docPartBody>
    </w:docPart>
    <w:docPart>
      <w:docPartPr>
        <w:name w:val="B049D32D410BC84DB1D8E35EA51EE68B"/>
        <w:category>
          <w:name w:val="General"/>
          <w:gallery w:val="placeholder"/>
        </w:category>
        <w:types>
          <w:type w:val="bbPlcHdr"/>
        </w:types>
        <w:behaviors>
          <w:behavior w:val="content"/>
        </w:behaviors>
        <w:guid w:val="{420F2082-A499-0242-B4CB-71ED6E669088}"/>
      </w:docPartPr>
      <w:docPartBody>
        <w:p w:rsidR="008E0E67" w:rsidRDefault="00C46085" w:rsidP="00C46085">
          <w:pPr>
            <w:pStyle w:val="B049D32D410BC84DB1D8E35EA51EE68B"/>
          </w:pPr>
          <w:r w:rsidRPr="00D71526">
            <w:rPr>
              <w:rStyle w:val="PlaceholderText"/>
              <w:color w:val="4472C4" w:themeColor="accent1"/>
            </w:rPr>
            <w:t>Choose an item.</w:t>
          </w:r>
        </w:p>
      </w:docPartBody>
    </w:docPart>
    <w:docPart>
      <w:docPartPr>
        <w:name w:val="E3CDA9835E3C534E9BF8248B4F667C2B"/>
        <w:category>
          <w:name w:val="General"/>
          <w:gallery w:val="placeholder"/>
        </w:category>
        <w:types>
          <w:type w:val="bbPlcHdr"/>
        </w:types>
        <w:behaviors>
          <w:behavior w:val="content"/>
        </w:behaviors>
        <w:guid w:val="{A25D19DC-49C7-CF45-A49A-8D2E94485E29}"/>
      </w:docPartPr>
      <w:docPartBody>
        <w:p w:rsidR="008E0E67" w:rsidRDefault="00C46085" w:rsidP="00C46085">
          <w:pPr>
            <w:pStyle w:val="E3CDA9835E3C534E9BF8248B4F667C2B"/>
          </w:pPr>
          <w:r w:rsidRPr="00D71526">
            <w:rPr>
              <w:rStyle w:val="PlaceholderText"/>
              <w:color w:val="4472C4" w:themeColor="accent1"/>
            </w:rPr>
            <w:t>Choose an item.</w:t>
          </w:r>
        </w:p>
      </w:docPartBody>
    </w:docPart>
    <w:docPart>
      <w:docPartPr>
        <w:name w:val="DCAF0BE84039FC49AED68845AB41D167"/>
        <w:category>
          <w:name w:val="General"/>
          <w:gallery w:val="placeholder"/>
        </w:category>
        <w:types>
          <w:type w:val="bbPlcHdr"/>
        </w:types>
        <w:behaviors>
          <w:behavior w:val="content"/>
        </w:behaviors>
        <w:guid w:val="{8B267891-017E-D943-9921-A39F6AFF0282}"/>
      </w:docPartPr>
      <w:docPartBody>
        <w:p w:rsidR="008E0E67" w:rsidRDefault="00C46085" w:rsidP="00C46085">
          <w:pPr>
            <w:pStyle w:val="DCAF0BE84039FC49AED68845AB41D167"/>
          </w:pPr>
          <w:r w:rsidRPr="00D71526">
            <w:rPr>
              <w:rStyle w:val="PlaceholderText"/>
              <w:color w:val="4472C4" w:themeColor="accent1"/>
            </w:rPr>
            <w:t>Choose an item.</w:t>
          </w:r>
        </w:p>
      </w:docPartBody>
    </w:docPart>
    <w:docPart>
      <w:docPartPr>
        <w:name w:val="B5FF0F91052632438315AA40A14A5E2B"/>
        <w:category>
          <w:name w:val="General"/>
          <w:gallery w:val="placeholder"/>
        </w:category>
        <w:types>
          <w:type w:val="bbPlcHdr"/>
        </w:types>
        <w:behaviors>
          <w:behavior w:val="content"/>
        </w:behaviors>
        <w:guid w:val="{CE570B1C-5E64-BC4D-A309-EE16AA5407D8}"/>
      </w:docPartPr>
      <w:docPartBody>
        <w:p w:rsidR="008E0E67" w:rsidRDefault="00C46085" w:rsidP="00C46085">
          <w:pPr>
            <w:pStyle w:val="B5FF0F91052632438315AA40A14A5E2B"/>
          </w:pPr>
          <w:r w:rsidRPr="00D71526">
            <w:rPr>
              <w:rStyle w:val="PlaceholderText"/>
              <w:color w:val="4472C4" w:themeColor="accent1"/>
            </w:rPr>
            <w:t>Choose an item.</w:t>
          </w:r>
        </w:p>
      </w:docPartBody>
    </w:docPart>
    <w:docPart>
      <w:docPartPr>
        <w:name w:val="FFD2C36E6BE18B408BBFC93507CA22FD"/>
        <w:category>
          <w:name w:val="General"/>
          <w:gallery w:val="placeholder"/>
        </w:category>
        <w:types>
          <w:type w:val="bbPlcHdr"/>
        </w:types>
        <w:behaviors>
          <w:behavior w:val="content"/>
        </w:behaviors>
        <w:guid w:val="{37C6082E-1F98-7B4D-A13A-27C07DA6EB10}"/>
      </w:docPartPr>
      <w:docPartBody>
        <w:p w:rsidR="008E0E67" w:rsidRDefault="00C46085" w:rsidP="00C46085">
          <w:pPr>
            <w:pStyle w:val="FFD2C36E6BE18B408BBFC93507CA22FD"/>
          </w:pPr>
          <w:r w:rsidRPr="00D71526">
            <w:rPr>
              <w:rStyle w:val="PlaceholderText"/>
              <w:color w:val="4472C4" w:themeColor="accent1"/>
            </w:rPr>
            <w:t>Choose an item.</w:t>
          </w:r>
        </w:p>
      </w:docPartBody>
    </w:docPart>
    <w:docPart>
      <w:docPartPr>
        <w:name w:val="11B96F51E80BBC4C8DCD9937B22A494F"/>
        <w:category>
          <w:name w:val="General"/>
          <w:gallery w:val="placeholder"/>
        </w:category>
        <w:types>
          <w:type w:val="bbPlcHdr"/>
        </w:types>
        <w:behaviors>
          <w:behavior w:val="content"/>
        </w:behaviors>
        <w:guid w:val="{1A6B0BE2-5DC5-3A4B-9AF2-4AE002A63525}"/>
      </w:docPartPr>
      <w:docPartBody>
        <w:p w:rsidR="008E0E67" w:rsidRDefault="008E0E67" w:rsidP="008E0E67">
          <w:pPr>
            <w:pStyle w:val="11B96F51E80BBC4C8DCD9937B22A494F"/>
          </w:pPr>
          <w:r w:rsidRPr="00DC692E">
            <w:rPr>
              <w:rStyle w:val="PlaceholderText"/>
              <w:color w:val="4472C4" w:themeColor="accent1"/>
            </w:rPr>
            <w:t>Choose an item.</w:t>
          </w:r>
        </w:p>
      </w:docPartBody>
    </w:docPart>
    <w:docPart>
      <w:docPartPr>
        <w:name w:val="BBBDF8EE160C924383C886B656484CD8"/>
        <w:category>
          <w:name w:val="General"/>
          <w:gallery w:val="placeholder"/>
        </w:category>
        <w:types>
          <w:type w:val="bbPlcHdr"/>
        </w:types>
        <w:behaviors>
          <w:behavior w:val="content"/>
        </w:behaviors>
        <w:guid w:val="{1B44B288-06C3-CA4F-A191-49D8E2BD99D1}"/>
      </w:docPartPr>
      <w:docPartBody>
        <w:p w:rsidR="00000000" w:rsidRDefault="00B06F68" w:rsidP="00B06F68">
          <w:pPr>
            <w:pStyle w:val="BBBDF8EE160C924383C886B656484CD8"/>
          </w:pPr>
          <w:r w:rsidRPr="00DC692E">
            <w:rPr>
              <w:rStyle w:val="PlaceholderText"/>
              <w:color w:val="4472C4" w:themeColor="accent1"/>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A34"/>
    <w:rsid w:val="001254E8"/>
    <w:rsid w:val="001E4179"/>
    <w:rsid w:val="001F234A"/>
    <w:rsid w:val="004429EB"/>
    <w:rsid w:val="004F4A6E"/>
    <w:rsid w:val="00567980"/>
    <w:rsid w:val="00875F06"/>
    <w:rsid w:val="008E0E67"/>
    <w:rsid w:val="00A30A34"/>
    <w:rsid w:val="00A77805"/>
    <w:rsid w:val="00A77D14"/>
    <w:rsid w:val="00AF6100"/>
    <w:rsid w:val="00B06F68"/>
    <w:rsid w:val="00B919D8"/>
    <w:rsid w:val="00C46085"/>
    <w:rsid w:val="00DF3F38"/>
    <w:rsid w:val="00E731FB"/>
    <w:rsid w:val="00F40FB7"/>
    <w:rsid w:val="00F838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6F68"/>
    <w:rPr>
      <w:color w:val="808080"/>
    </w:rPr>
  </w:style>
  <w:style w:type="paragraph" w:customStyle="1" w:styleId="E777FE6AB18E094DA2AAA4BB7A458B53">
    <w:name w:val="E777FE6AB18E094DA2AAA4BB7A458B53"/>
    <w:rsid w:val="00A30A34"/>
  </w:style>
  <w:style w:type="paragraph" w:customStyle="1" w:styleId="6A57E80B2AE936478574F4B7F31C9DAF">
    <w:name w:val="6A57E80B2AE936478574F4B7F31C9DAF"/>
    <w:rsid w:val="00A30A34"/>
  </w:style>
  <w:style w:type="paragraph" w:customStyle="1" w:styleId="B7A476F454DFC4439D3914E2C8C5E0FA">
    <w:name w:val="B7A476F454DFC4439D3914E2C8C5E0FA"/>
    <w:rsid w:val="00A30A34"/>
  </w:style>
  <w:style w:type="paragraph" w:customStyle="1" w:styleId="12360CE07F957B43B3187F1F25E7066B">
    <w:name w:val="12360CE07F957B43B3187F1F25E7066B"/>
    <w:rsid w:val="00A30A34"/>
  </w:style>
  <w:style w:type="paragraph" w:customStyle="1" w:styleId="41E289B2922CAE4897F044268537A7D3">
    <w:name w:val="41E289B2922CAE4897F044268537A7D3"/>
    <w:rsid w:val="00A30A34"/>
  </w:style>
  <w:style w:type="paragraph" w:customStyle="1" w:styleId="0424C443361BFD4DA7200D416F8732CD">
    <w:name w:val="0424C443361BFD4DA7200D416F8732CD"/>
    <w:rsid w:val="00A30A34"/>
  </w:style>
  <w:style w:type="paragraph" w:customStyle="1" w:styleId="446EBE69220D584CAD98B76E405D94FD">
    <w:name w:val="446EBE69220D584CAD98B76E405D94FD"/>
    <w:rsid w:val="00A30A34"/>
  </w:style>
  <w:style w:type="paragraph" w:customStyle="1" w:styleId="8DC627CC8C2FE04FBDC4AD42D580A431">
    <w:name w:val="8DC627CC8C2FE04FBDC4AD42D580A431"/>
    <w:rsid w:val="00A30A34"/>
  </w:style>
  <w:style w:type="paragraph" w:customStyle="1" w:styleId="830A7429293A0143878100771D082550">
    <w:name w:val="830A7429293A0143878100771D082550"/>
    <w:rsid w:val="00A30A34"/>
  </w:style>
  <w:style w:type="paragraph" w:customStyle="1" w:styleId="883D299B6D074A4CB506458B94377BEE">
    <w:name w:val="883D299B6D074A4CB506458B94377BEE"/>
    <w:rsid w:val="00A30A34"/>
  </w:style>
  <w:style w:type="paragraph" w:customStyle="1" w:styleId="7BE0C343342C4F4CB7CAFFA623073E34">
    <w:name w:val="7BE0C343342C4F4CB7CAFFA623073E34"/>
    <w:rsid w:val="00A30A34"/>
  </w:style>
  <w:style w:type="paragraph" w:customStyle="1" w:styleId="7F87C3AFBBF09940B556D466312FA1DE">
    <w:name w:val="7F87C3AFBBF09940B556D466312FA1DE"/>
    <w:rsid w:val="00A30A34"/>
  </w:style>
  <w:style w:type="paragraph" w:customStyle="1" w:styleId="3523FF29524F174BA7A3D7764EA89E52">
    <w:name w:val="3523FF29524F174BA7A3D7764EA89E52"/>
    <w:rsid w:val="00A30A34"/>
  </w:style>
  <w:style w:type="paragraph" w:customStyle="1" w:styleId="2F870AA57D629E4C9CD2FB45EC5F99B0">
    <w:name w:val="2F870AA57D629E4C9CD2FB45EC5F99B0"/>
    <w:rsid w:val="00A30A34"/>
  </w:style>
  <w:style w:type="paragraph" w:customStyle="1" w:styleId="DEE0DC3E58362146A9602EA0637799AD">
    <w:name w:val="DEE0DC3E58362146A9602EA0637799AD"/>
    <w:rsid w:val="00A30A34"/>
  </w:style>
  <w:style w:type="paragraph" w:customStyle="1" w:styleId="FD0B67834637474DA4610B842BCE1A59">
    <w:name w:val="FD0B67834637474DA4610B842BCE1A59"/>
    <w:rsid w:val="00A30A34"/>
  </w:style>
  <w:style w:type="paragraph" w:customStyle="1" w:styleId="0B77770A7B8F714886EBAF2EA3A52AAC">
    <w:name w:val="0B77770A7B8F714886EBAF2EA3A52AAC"/>
    <w:rsid w:val="00A30A34"/>
  </w:style>
  <w:style w:type="paragraph" w:customStyle="1" w:styleId="2AEA6E7B34EE4847BACDCF2DCED85582">
    <w:name w:val="2AEA6E7B34EE4847BACDCF2DCED85582"/>
    <w:rsid w:val="00A30A34"/>
  </w:style>
  <w:style w:type="paragraph" w:customStyle="1" w:styleId="725486273F01FC4993AABDDFFE11BC79">
    <w:name w:val="725486273F01FC4993AABDDFFE11BC79"/>
    <w:rsid w:val="00A30A34"/>
  </w:style>
  <w:style w:type="paragraph" w:customStyle="1" w:styleId="57E6677B72B40844997446FB25A9CA76">
    <w:name w:val="57E6677B72B40844997446FB25A9CA76"/>
    <w:rsid w:val="00A30A34"/>
  </w:style>
  <w:style w:type="paragraph" w:customStyle="1" w:styleId="2BCB6416DEC3444B9A4785285089BC7A">
    <w:name w:val="2BCB6416DEC3444B9A4785285089BC7A"/>
    <w:rsid w:val="00A30A34"/>
  </w:style>
  <w:style w:type="paragraph" w:customStyle="1" w:styleId="F90E1EB1C2D78E419737F437795381DC">
    <w:name w:val="F90E1EB1C2D78E419737F437795381DC"/>
    <w:rsid w:val="00A30A34"/>
  </w:style>
  <w:style w:type="paragraph" w:customStyle="1" w:styleId="6A25884630B0304A90F3059648E75961">
    <w:name w:val="6A25884630B0304A90F3059648E75961"/>
    <w:rsid w:val="00A30A34"/>
  </w:style>
  <w:style w:type="paragraph" w:customStyle="1" w:styleId="18A2216D4F863D4EB3235EE2F8D97F95">
    <w:name w:val="18A2216D4F863D4EB3235EE2F8D97F95"/>
    <w:rsid w:val="00A30A34"/>
  </w:style>
  <w:style w:type="paragraph" w:customStyle="1" w:styleId="1D394727F1678A4681F907CFBDAA7647">
    <w:name w:val="1D394727F1678A4681F907CFBDAA7647"/>
    <w:rsid w:val="00A30A34"/>
  </w:style>
  <w:style w:type="paragraph" w:customStyle="1" w:styleId="9C44374A0C0FEC41AC5F2D8ECB21D146">
    <w:name w:val="9C44374A0C0FEC41AC5F2D8ECB21D146"/>
    <w:rsid w:val="00A30A34"/>
  </w:style>
  <w:style w:type="paragraph" w:customStyle="1" w:styleId="00E04AC277AF0442883CE44345E03340">
    <w:name w:val="00E04AC277AF0442883CE44345E03340"/>
    <w:rsid w:val="00A30A34"/>
  </w:style>
  <w:style w:type="paragraph" w:customStyle="1" w:styleId="82E1555A013D114798C861F2EA75FC14">
    <w:name w:val="82E1555A013D114798C861F2EA75FC14"/>
    <w:rsid w:val="00A30A34"/>
  </w:style>
  <w:style w:type="paragraph" w:customStyle="1" w:styleId="1B102E39F3D6FF459C04CDCED3D84B81">
    <w:name w:val="1B102E39F3D6FF459C04CDCED3D84B81"/>
    <w:rsid w:val="00A30A34"/>
  </w:style>
  <w:style w:type="paragraph" w:customStyle="1" w:styleId="52DFC34BD19122479445FFBEC4FA83AB">
    <w:name w:val="52DFC34BD19122479445FFBEC4FA83AB"/>
    <w:rsid w:val="00A30A34"/>
  </w:style>
  <w:style w:type="paragraph" w:customStyle="1" w:styleId="24983EB75B05C84F9455773CD0A4D341">
    <w:name w:val="24983EB75B05C84F9455773CD0A4D341"/>
    <w:rsid w:val="00A30A34"/>
  </w:style>
  <w:style w:type="paragraph" w:customStyle="1" w:styleId="15507992E923154B8C67CA56B505A6FD">
    <w:name w:val="15507992E923154B8C67CA56B505A6FD"/>
    <w:rsid w:val="00A30A34"/>
  </w:style>
  <w:style w:type="paragraph" w:customStyle="1" w:styleId="320DBBAE47D11C48801BF6ED4A813B61">
    <w:name w:val="320DBBAE47D11C48801BF6ED4A813B61"/>
    <w:rsid w:val="00A30A34"/>
  </w:style>
  <w:style w:type="paragraph" w:customStyle="1" w:styleId="AE2173B86773EE45A738114174CF8154">
    <w:name w:val="AE2173B86773EE45A738114174CF8154"/>
    <w:rsid w:val="00A30A34"/>
  </w:style>
  <w:style w:type="paragraph" w:customStyle="1" w:styleId="5B1E0F271ECA204F86DCD339EB8F8B76">
    <w:name w:val="5B1E0F271ECA204F86DCD339EB8F8B76"/>
    <w:rsid w:val="00A30A34"/>
  </w:style>
  <w:style w:type="paragraph" w:customStyle="1" w:styleId="43B840FB7698C14BA240BC03A2E05469">
    <w:name w:val="43B840FB7698C14BA240BC03A2E05469"/>
    <w:rsid w:val="00A30A34"/>
  </w:style>
  <w:style w:type="paragraph" w:customStyle="1" w:styleId="E3B8AF411F9D2141B672207A1AAC2A03">
    <w:name w:val="E3B8AF411F9D2141B672207A1AAC2A03"/>
    <w:rsid w:val="00A30A34"/>
  </w:style>
  <w:style w:type="paragraph" w:customStyle="1" w:styleId="49E810F44917B34DB6A4CE7033DC80F4">
    <w:name w:val="49E810F44917B34DB6A4CE7033DC80F4"/>
    <w:rsid w:val="00A30A34"/>
  </w:style>
  <w:style w:type="paragraph" w:customStyle="1" w:styleId="C9CE9F97B6B5944AA48F36ABAA087D67">
    <w:name w:val="C9CE9F97B6B5944AA48F36ABAA087D67"/>
    <w:rsid w:val="00A30A34"/>
  </w:style>
  <w:style w:type="paragraph" w:customStyle="1" w:styleId="D035E435C8E60A46B930A99B5BC94C86">
    <w:name w:val="D035E435C8E60A46B930A99B5BC94C86"/>
    <w:rsid w:val="00A30A34"/>
  </w:style>
  <w:style w:type="paragraph" w:customStyle="1" w:styleId="96B522B3C16BBD4DA609E0289AF7224A">
    <w:name w:val="96B522B3C16BBD4DA609E0289AF7224A"/>
    <w:rsid w:val="00A30A34"/>
  </w:style>
  <w:style w:type="paragraph" w:customStyle="1" w:styleId="C2FDB34984923D49873D80C1C82DA5C0">
    <w:name w:val="C2FDB34984923D49873D80C1C82DA5C0"/>
    <w:rsid w:val="00A30A34"/>
  </w:style>
  <w:style w:type="paragraph" w:customStyle="1" w:styleId="DAA0DBC7D2B1444FB06F92789C9490B4">
    <w:name w:val="DAA0DBC7D2B1444FB06F92789C9490B4"/>
    <w:rsid w:val="00A30A34"/>
  </w:style>
  <w:style w:type="paragraph" w:customStyle="1" w:styleId="AC1F572554E2B54E8A3CB577BA3B568A">
    <w:name w:val="AC1F572554E2B54E8A3CB577BA3B568A"/>
    <w:rsid w:val="00A30A34"/>
  </w:style>
  <w:style w:type="paragraph" w:customStyle="1" w:styleId="3911820D8A91674FA857EB1F84F9BE39">
    <w:name w:val="3911820D8A91674FA857EB1F84F9BE39"/>
    <w:rsid w:val="00A30A34"/>
  </w:style>
  <w:style w:type="paragraph" w:customStyle="1" w:styleId="488E314144FEF344AC74A4C72DC3A267">
    <w:name w:val="488E314144FEF344AC74A4C72DC3A267"/>
    <w:rsid w:val="00A30A34"/>
  </w:style>
  <w:style w:type="paragraph" w:customStyle="1" w:styleId="03D4C1F9D04F9641A575CD5B12ABEEA6">
    <w:name w:val="03D4C1F9D04F9641A575CD5B12ABEEA6"/>
    <w:rsid w:val="00A30A34"/>
  </w:style>
  <w:style w:type="paragraph" w:customStyle="1" w:styleId="50ED5AE5DED3014089F2F0EC12FFE6B6">
    <w:name w:val="50ED5AE5DED3014089F2F0EC12FFE6B6"/>
    <w:rsid w:val="00A30A34"/>
  </w:style>
  <w:style w:type="paragraph" w:customStyle="1" w:styleId="2690AE5115164444BD77A12AD2EF0B76">
    <w:name w:val="2690AE5115164444BD77A12AD2EF0B76"/>
    <w:rsid w:val="00A30A34"/>
  </w:style>
  <w:style w:type="paragraph" w:customStyle="1" w:styleId="CBB949D772B9C14A92691E7904C7479E">
    <w:name w:val="CBB949D772B9C14A92691E7904C7479E"/>
    <w:rsid w:val="00A30A34"/>
  </w:style>
  <w:style w:type="paragraph" w:customStyle="1" w:styleId="CF25D3C25AFA3F4F8BF4680D5FBE3026">
    <w:name w:val="CF25D3C25AFA3F4F8BF4680D5FBE3026"/>
    <w:rsid w:val="00A30A34"/>
  </w:style>
  <w:style w:type="paragraph" w:customStyle="1" w:styleId="58560004569CD84CAA2949534C68B004">
    <w:name w:val="58560004569CD84CAA2949534C68B004"/>
    <w:rsid w:val="00A30A34"/>
  </w:style>
  <w:style w:type="paragraph" w:customStyle="1" w:styleId="7D3B10072925244A8B48013E79A0A390">
    <w:name w:val="7D3B10072925244A8B48013E79A0A390"/>
    <w:rsid w:val="00A30A34"/>
  </w:style>
  <w:style w:type="paragraph" w:customStyle="1" w:styleId="07A105795E15F54A80CF4A4F66F77EE1">
    <w:name w:val="07A105795E15F54A80CF4A4F66F77EE1"/>
    <w:rsid w:val="00A30A34"/>
  </w:style>
  <w:style w:type="paragraph" w:customStyle="1" w:styleId="BB3F563867EA4443920E938D2370A217">
    <w:name w:val="BB3F563867EA4443920E938D2370A217"/>
    <w:rsid w:val="00A30A34"/>
  </w:style>
  <w:style w:type="paragraph" w:customStyle="1" w:styleId="A552FF558A9CB84DB1140433A59D81C4">
    <w:name w:val="A552FF558A9CB84DB1140433A59D81C4"/>
    <w:rsid w:val="00A30A34"/>
  </w:style>
  <w:style w:type="paragraph" w:customStyle="1" w:styleId="B8282ED6FEE00346852B9C67B1E2776B">
    <w:name w:val="B8282ED6FEE00346852B9C67B1E2776B"/>
    <w:rsid w:val="00A30A34"/>
  </w:style>
  <w:style w:type="paragraph" w:customStyle="1" w:styleId="BE79601B0CE4B04E937F7F784A16100C">
    <w:name w:val="BE79601B0CE4B04E937F7F784A16100C"/>
    <w:rsid w:val="00A30A34"/>
  </w:style>
  <w:style w:type="paragraph" w:customStyle="1" w:styleId="9F28434CCF875F49944F6713E637ACDD">
    <w:name w:val="9F28434CCF875F49944F6713E637ACDD"/>
    <w:rsid w:val="00A30A34"/>
  </w:style>
  <w:style w:type="paragraph" w:customStyle="1" w:styleId="4D561B7696257B40A59E6BE65AE46696">
    <w:name w:val="4D561B7696257B40A59E6BE65AE46696"/>
    <w:rsid w:val="00A30A34"/>
  </w:style>
  <w:style w:type="paragraph" w:customStyle="1" w:styleId="98201F7A213D6642B8A9E7C525EF93D2">
    <w:name w:val="98201F7A213D6642B8A9E7C525EF93D2"/>
    <w:rsid w:val="00A30A34"/>
  </w:style>
  <w:style w:type="paragraph" w:customStyle="1" w:styleId="57CECE8B805C0E4BBC92B6CA9064D0AE">
    <w:name w:val="57CECE8B805C0E4BBC92B6CA9064D0AE"/>
    <w:rsid w:val="00A30A34"/>
  </w:style>
  <w:style w:type="paragraph" w:customStyle="1" w:styleId="A68B979DAC27C248897716C8B18F994B">
    <w:name w:val="A68B979DAC27C248897716C8B18F994B"/>
    <w:rsid w:val="00A30A34"/>
  </w:style>
  <w:style w:type="paragraph" w:customStyle="1" w:styleId="3E91AA0DF384414FB3026616786541C5">
    <w:name w:val="3E91AA0DF384414FB3026616786541C5"/>
    <w:rsid w:val="00A30A34"/>
  </w:style>
  <w:style w:type="paragraph" w:customStyle="1" w:styleId="EE5691277E852C40950F1FF8649E4294">
    <w:name w:val="EE5691277E852C40950F1FF8649E4294"/>
    <w:rsid w:val="00A30A34"/>
  </w:style>
  <w:style w:type="paragraph" w:customStyle="1" w:styleId="17E746FCDFFEA1418F34EE4BE6864F5D">
    <w:name w:val="17E746FCDFFEA1418F34EE4BE6864F5D"/>
    <w:rsid w:val="00A30A34"/>
  </w:style>
  <w:style w:type="paragraph" w:customStyle="1" w:styleId="BA59D7834261924483018107164FFE9C">
    <w:name w:val="BA59D7834261924483018107164FFE9C"/>
    <w:rsid w:val="00A30A34"/>
  </w:style>
  <w:style w:type="paragraph" w:customStyle="1" w:styleId="7429E8231825BB43B96D78C7BE6E0A45">
    <w:name w:val="7429E8231825BB43B96D78C7BE6E0A45"/>
    <w:rsid w:val="00A30A34"/>
  </w:style>
  <w:style w:type="paragraph" w:customStyle="1" w:styleId="580AD4BDBCB89945897F61C7BEB78ADE">
    <w:name w:val="580AD4BDBCB89945897F61C7BEB78ADE"/>
    <w:rsid w:val="00A30A34"/>
  </w:style>
  <w:style w:type="paragraph" w:customStyle="1" w:styleId="44437E9DB4F8A5409464C777D6A33E93">
    <w:name w:val="44437E9DB4F8A5409464C777D6A33E93"/>
    <w:rsid w:val="00A30A34"/>
  </w:style>
  <w:style w:type="paragraph" w:customStyle="1" w:styleId="A60F09C93D1F5249B2E63416D5C4C87F">
    <w:name w:val="A60F09C93D1F5249B2E63416D5C4C87F"/>
    <w:rsid w:val="00A30A34"/>
  </w:style>
  <w:style w:type="paragraph" w:customStyle="1" w:styleId="CB174CEA65D0594D90C9F18C7AB722DD">
    <w:name w:val="CB174CEA65D0594D90C9F18C7AB722DD"/>
    <w:rsid w:val="00A30A34"/>
  </w:style>
  <w:style w:type="paragraph" w:customStyle="1" w:styleId="EE57318C9350224FB43D5B91A47BB102">
    <w:name w:val="EE57318C9350224FB43D5B91A47BB102"/>
    <w:rsid w:val="00A30A34"/>
  </w:style>
  <w:style w:type="paragraph" w:customStyle="1" w:styleId="35A72D426342A84E90A88E6C40AFDB05">
    <w:name w:val="35A72D426342A84E90A88E6C40AFDB05"/>
    <w:rsid w:val="00A30A34"/>
  </w:style>
  <w:style w:type="paragraph" w:customStyle="1" w:styleId="191AA57A7F975148A883318D75175553">
    <w:name w:val="191AA57A7F975148A883318D75175553"/>
    <w:rsid w:val="00A30A34"/>
  </w:style>
  <w:style w:type="paragraph" w:customStyle="1" w:styleId="822C5054AFABD74DACD7D0611079421D">
    <w:name w:val="822C5054AFABD74DACD7D0611079421D"/>
    <w:rsid w:val="00A30A34"/>
  </w:style>
  <w:style w:type="paragraph" w:customStyle="1" w:styleId="F49608F96BE9364580961C58BD1C5036">
    <w:name w:val="F49608F96BE9364580961C58BD1C5036"/>
    <w:rsid w:val="00A30A34"/>
  </w:style>
  <w:style w:type="paragraph" w:customStyle="1" w:styleId="85A0EA1AB8EBE74491E9F527B6709B79">
    <w:name w:val="85A0EA1AB8EBE74491E9F527B6709B79"/>
    <w:rsid w:val="00A30A34"/>
  </w:style>
  <w:style w:type="paragraph" w:customStyle="1" w:styleId="CF64E27E3DDA66468DD07BE45024937F">
    <w:name w:val="CF64E27E3DDA66468DD07BE45024937F"/>
    <w:rsid w:val="00A30A34"/>
  </w:style>
  <w:style w:type="paragraph" w:customStyle="1" w:styleId="E1CE20E49B5FCE40AB7C3156FA775EFB">
    <w:name w:val="E1CE20E49B5FCE40AB7C3156FA775EFB"/>
    <w:rsid w:val="00A30A34"/>
  </w:style>
  <w:style w:type="paragraph" w:customStyle="1" w:styleId="ED761C956A00C546B9AC8AB6AC5C7566">
    <w:name w:val="ED761C956A00C546B9AC8AB6AC5C7566"/>
    <w:rsid w:val="00A30A34"/>
  </w:style>
  <w:style w:type="paragraph" w:customStyle="1" w:styleId="A19A85E524A0F74D9202E25DE094F8D2">
    <w:name w:val="A19A85E524A0F74D9202E25DE094F8D2"/>
    <w:rsid w:val="00A30A34"/>
  </w:style>
  <w:style w:type="paragraph" w:customStyle="1" w:styleId="83694822D3F7364F8D98E3E8750B1285">
    <w:name w:val="83694822D3F7364F8D98E3E8750B1285"/>
    <w:rsid w:val="00A30A34"/>
  </w:style>
  <w:style w:type="paragraph" w:customStyle="1" w:styleId="040CD90DE4F6104AA300079779599842">
    <w:name w:val="040CD90DE4F6104AA300079779599842"/>
    <w:rsid w:val="00A30A34"/>
  </w:style>
  <w:style w:type="paragraph" w:customStyle="1" w:styleId="0709C0017D993241B2361A4CA7769E29">
    <w:name w:val="0709C0017D993241B2361A4CA7769E29"/>
    <w:rsid w:val="00A30A34"/>
  </w:style>
  <w:style w:type="paragraph" w:customStyle="1" w:styleId="BFE203C9E9874441B8A89058C05CC8F1">
    <w:name w:val="BFE203C9E9874441B8A89058C05CC8F1"/>
    <w:rsid w:val="00A30A34"/>
  </w:style>
  <w:style w:type="paragraph" w:customStyle="1" w:styleId="418E452700E597429F8A4A01ED1FF8AF">
    <w:name w:val="418E452700E597429F8A4A01ED1FF8AF"/>
    <w:rsid w:val="00A30A34"/>
  </w:style>
  <w:style w:type="paragraph" w:customStyle="1" w:styleId="1A002C0817A1F448B16ADC9502A1DA08">
    <w:name w:val="1A002C0817A1F448B16ADC9502A1DA08"/>
    <w:rsid w:val="00A30A34"/>
  </w:style>
  <w:style w:type="paragraph" w:customStyle="1" w:styleId="59DC88963F2CE140A03A812091E9835E">
    <w:name w:val="59DC88963F2CE140A03A812091E9835E"/>
    <w:rsid w:val="00A30A34"/>
  </w:style>
  <w:style w:type="paragraph" w:customStyle="1" w:styleId="B3B970B75F8FCD4795332721BAD793EF">
    <w:name w:val="B3B970B75F8FCD4795332721BAD793EF"/>
    <w:rsid w:val="00A30A34"/>
  </w:style>
  <w:style w:type="paragraph" w:customStyle="1" w:styleId="55305C71B90C684081E03F7E0F1F9225">
    <w:name w:val="55305C71B90C684081E03F7E0F1F9225"/>
    <w:rsid w:val="00A30A34"/>
  </w:style>
  <w:style w:type="paragraph" w:customStyle="1" w:styleId="9EC7194BE08BD84F942A576FC116DC50">
    <w:name w:val="9EC7194BE08BD84F942A576FC116DC50"/>
    <w:rsid w:val="00A30A34"/>
  </w:style>
  <w:style w:type="paragraph" w:customStyle="1" w:styleId="E9B3AF77D3C3064CBA33152EED44FD11">
    <w:name w:val="E9B3AF77D3C3064CBA33152EED44FD11"/>
    <w:rsid w:val="00A30A34"/>
  </w:style>
  <w:style w:type="paragraph" w:customStyle="1" w:styleId="440CF6411865DD4FB18323E54B0FC7C5">
    <w:name w:val="440CF6411865DD4FB18323E54B0FC7C5"/>
    <w:rsid w:val="00A30A34"/>
  </w:style>
  <w:style w:type="paragraph" w:customStyle="1" w:styleId="67154D9F3B17024A8236C16BF4926B51">
    <w:name w:val="67154D9F3B17024A8236C16BF4926B51"/>
    <w:rsid w:val="00A30A34"/>
  </w:style>
  <w:style w:type="paragraph" w:customStyle="1" w:styleId="88501FEBBC51C94AAB140034594C7C3B">
    <w:name w:val="88501FEBBC51C94AAB140034594C7C3B"/>
    <w:rsid w:val="00A30A34"/>
  </w:style>
  <w:style w:type="paragraph" w:customStyle="1" w:styleId="4BBDB84BD7F00244ABC5DFB739B8FCC2">
    <w:name w:val="4BBDB84BD7F00244ABC5DFB739B8FCC2"/>
    <w:rsid w:val="00A30A34"/>
  </w:style>
  <w:style w:type="paragraph" w:customStyle="1" w:styleId="EA68C5B5A9927546B30018910AC2DBAC">
    <w:name w:val="EA68C5B5A9927546B30018910AC2DBAC"/>
    <w:rsid w:val="00A30A34"/>
  </w:style>
  <w:style w:type="paragraph" w:customStyle="1" w:styleId="136DD22C22D0A24DB5602577BAC8A99D">
    <w:name w:val="136DD22C22D0A24DB5602577BAC8A99D"/>
    <w:rsid w:val="00A30A34"/>
  </w:style>
  <w:style w:type="paragraph" w:customStyle="1" w:styleId="9BE8220AFCC6304B93393F90159587D2">
    <w:name w:val="9BE8220AFCC6304B93393F90159587D2"/>
    <w:rsid w:val="00A30A34"/>
  </w:style>
  <w:style w:type="paragraph" w:customStyle="1" w:styleId="B9BF6BC2C14EC64AB523DC13BF9B44A0">
    <w:name w:val="B9BF6BC2C14EC64AB523DC13BF9B44A0"/>
    <w:rsid w:val="00A30A34"/>
  </w:style>
  <w:style w:type="paragraph" w:customStyle="1" w:styleId="D2322CED4BCB52429403ACD250A35FA9">
    <w:name w:val="D2322CED4BCB52429403ACD250A35FA9"/>
    <w:rsid w:val="00A30A34"/>
  </w:style>
  <w:style w:type="paragraph" w:customStyle="1" w:styleId="760969A307B35042A0F065208D7EC41C">
    <w:name w:val="760969A307B35042A0F065208D7EC41C"/>
    <w:rsid w:val="00A30A34"/>
  </w:style>
  <w:style w:type="paragraph" w:customStyle="1" w:styleId="C22C646070915D488F8D96C999E6D42A">
    <w:name w:val="C22C646070915D488F8D96C999E6D42A"/>
    <w:rsid w:val="00A30A34"/>
  </w:style>
  <w:style w:type="paragraph" w:customStyle="1" w:styleId="F2B8EACFC7B0AD4D88074138B329742C">
    <w:name w:val="F2B8EACFC7B0AD4D88074138B329742C"/>
    <w:rsid w:val="00A30A34"/>
  </w:style>
  <w:style w:type="paragraph" w:customStyle="1" w:styleId="959AE6E8480527458B307E12D08B91B3">
    <w:name w:val="959AE6E8480527458B307E12D08B91B3"/>
    <w:rsid w:val="00A30A34"/>
  </w:style>
  <w:style w:type="paragraph" w:customStyle="1" w:styleId="564945A5F68BCB4CA473434FB71A0E58">
    <w:name w:val="564945A5F68BCB4CA473434FB71A0E58"/>
    <w:rsid w:val="00A30A34"/>
  </w:style>
  <w:style w:type="paragraph" w:customStyle="1" w:styleId="2FFC809B9581EA449CD44807A7C27E8A">
    <w:name w:val="2FFC809B9581EA449CD44807A7C27E8A"/>
    <w:rsid w:val="00A30A34"/>
  </w:style>
  <w:style w:type="paragraph" w:customStyle="1" w:styleId="E1EAC2DFBD36384A92840629665A3A1E">
    <w:name w:val="E1EAC2DFBD36384A92840629665A3A1E"/>
    <w:rsid w:val="00A30A34"/>
  </w:style>
  <w:style w:type="paragraph" w:customStyle="1" w:styleId="91CD01C47076634196250B3CFB64448C">
    <w:name w:val="91CD01C47076634196250B3CFB64448C"/>
    <w:rsid w:val="00A30A34"/>
  </w:style>
  <w:style w:type="paragraph" w:customStyle="1" w:styleId="B3713F52E8DD9E469B0A478309D2F54D">
    <w:name w:val="B3713F52E8DD9E469B0A478309D2F54D"/>
    <w:rsid w:val="00A30A34"/>
  </w:style>
  <w:style w:type="paragraph" w:customStyle="1" w:styleId="9E79920700F6AB498F67CDEC43B65982">
    <w:name w:val="9E79920700F6AB498F67CDEC43B65982"/>
    <w:rsid w:val="00A30A34"/>
  </w:style>
  <w:style w:type="paragraph" w:customStyle="1" w:styleId="3637125DC87C814994C2D751FA4E9DDE">
    <w:name w:val="3637125DC87C814994C2D751FA4E9DDE"/>
    <w:rsid w:val="00A30A34"/>
  </w:style>
  <w:style w:type="paragraph" w:customStyle="1" w:styleId="DF728CF16AFCDA449688E54E11EC49B9">
    <w:name w:val="DF728CF16AFCDA449688E54E11EC49B9"/>
    <w:rsid w:val="00A30A34"/>
  </w:style>
  <w:style w:type="paragraph" w:customStyle="1" w:styleId="B70F9BEDBB86DE4B9DC834333511118B">
    <w:name w:val="B70F9BEDBB86DE4B9DC834333511118B"/>
    <w:rsid w:val="00A30A34"/>
  </w:style>
  <w:style w:type="paragraph" w:customStyle="1" w:styleId="F14E2A2E2424A64C9599B5D402FACEA2">
    <w:name w:val="F14E2A2E2424A64C9599B5D402FACEA2"/>
    <w:rsid w:val="00A30A34"/>
  </w:style>
  <w:style w:type="paragraph" w:customStyle="1" w:styleId="5263B1E00D5A0F4093E4C9609C451C1B">
    <w:name w:val="5263B1E00D5A0F4093E4C9609C451C1B"/>
    <w:rsid w:val="00A30A34"/>
  </w:style>
  <w:style w:type="paragraph" w:customStyle="1" w:styleId="D9A4C2BB4D82684190F5F18B19A06116">
    <w:name w:val="D9A4C2BB4D82684190F5F18B19A06116"/>
    <w:rsid w:val="00A30A34"/>
  </w:style>
  <w:style w:type="paragraph" w:customStyle="1" w:styleId="FB2359B462961643ABF71A9E46F7FEA0">
    <w:name w:val="FB2359B462961643ABF71A9E46F7FEA0"/>
    <w:rsid w:val="00C46085"/>
  </w:style>
  <w:style w:type="paragraph" w:customStyle="1" w:styleId="7A4A914B68A17D41AAD7B47C9AB94429">
    <w:name w:val="7A4A914B68A17D41AAD7B47C9AB94429"/>
    <w:rsid w:val="00C46085"/>
  </w:style>
  <w:style w:type="paragraph" w:customStyle="1" w:styleId="4AF71A8C935C8E4F842DEE4BFAD5E67A">
    <w:name w:val="4AF71A8C935C8E4F842DEE4BFAD5E67A"/>
    <w:rsid w:val="00C46085"/>
  </w:style>
  <w:style w:type="paragraph" w:customStyle="1" w:styleId="196E245B9CCDAD47832B80D70C0910DB">
    <w:name w:val="196E245B9CCDAD47832B80D70C0910DB"/>
    <w:rsid w:val="00C46085"/>
  </w:style>
  <w:style w:type="paragraph" w:customStyle="1" w:styleId="39DFCBCE756D4844A91FC9CC5E9C7CDB">
    <w:name w:val="39DFCBCE756D4844A91FC9CC5E9C7CDB"/>
    <w:rsid w:val="00C46085"/>
  </w:style>
  <w:style w:type="paragraph" w:customStyle="1" w:styleId="FA345178C249E64F9DCBC8D9597A73EC">
    <w:name w:val="FA345178C249E64F9DCBC8D9597A73EC"/>
    <w:rsid w:val="00C46085"/>
  </w:style>
  <w:style w:type="paragraph" w:customStyle="1" w:styleId="E6E53CB2A32C52438923A6C2B80A322D">
    <w:name w:val="E6E53CB2A32C52438923A6C2B80A322D"/>
    <w:rsid w:val="00C46085"/>
  </w:style>
  <w:style w:type="paragraph" w:customStyle="1" w:styleId="74D90F28A9B8504AA66D645D1039C8D5">
    <w:name w:val="74D90F28A9B8504AA66D645D1039C8D5"/>
    <w:rsid w:val="00C46085"/>
  </w:style>
  <w:style w:type="paragraph" w:customStyle="1" w:styleId="D0A42B9330D11149AFD14F8EB3D1797F">
    <w:name w:val="D0A42B9330D11149AFD14F8EB3D1797F"/>
    <w:rsid w:val="00C46085"/>
  </w:style>
  <w:style w:type="paragraph" w:customStyle="1" w:styleId="A7D997C50C4B334691C04798271BC4F0">
    <w:name w:val="A7D997C50C4B334691C04798271BC4F0"/>
    <w:rsid w:val="00C46085"/>
  </w:style>
  <w:style w:type="paragraph" w:customStyle="1" w:styleId="721B36AE5145AB4CBD3D7CA4B95DABCA">
    <w:name w:val="721B36AE5145AB4CBD3D7CA4B95DABCA"/>
    <w:rsid w:val="00C46085"/>
  </w:style>
  <w:style w:type="paragraph" w:customStyle="1" w:styleId="6B3A4833D6311141B3F179157A524EA6">
    <w:name w:val="6B3A4833D6311141B3F179157A524EA6"/>
    <w:rsid w:val="00C46085"/>
  </w:style>
  <w:style w:type="paragraph" w:customStyle="1" w:styleId="22265C071EDF6B4C9E248CC47001264D">
    <w:name w:val="22265C071EDF6B4C9E248CC47001264D"/>
    <w:rsid w:val="00C46085"/>
  </w:style>
  <w:style w:type="paragraph" w:customStyle="1" w:styleId="D6C923C2F29E4B4EA9B632667A928310">
    <w:name w:val="D6C923C2F29E4B4EA9B632667A928310"/>
    <w:rsid w:val="00C46085"/>
  </w:style>
  <w:style w:type="paragraph" w:customStyle="1" w:styleId="4C199463CBAFAC44994763C3F6DD9564">
    <w:name w:val="4C199463CBAFAC44994763C3F6DD9564"/>
    <w:rsid w:val="00C46085"/>
  </w:style>
  <w:style w:type="paragraph" w:customStyle="1" w:styleId="74F84F0BB3A80449ACB7C9177F713827">
    <w:name w:val="74F84F0BB3A80449ACB7C9177F713827"/>
    <w:rsid w:val="00C46085"/>
  </w:style>
  <w:style w:type="paragraph" w:customStyle="1" w:styleId="C1429FCF48282B4F8EBE8A84BB362AB8">
    <w:name w:val="C1429FCF48282B4F8EBE8A84BB362AB8"/>
    <w:rsid w:val="00C46085"/>
  </w:style>
  <w:style w:type="paragraph" w:customStyle="1" w:styleId="5967DA53BCFDDF4D83490D5EEA8F2D47">
    <w:name w:val="5967DA53BCFDDF4D83490D5EEA8F2D47"/>
    <w:rsid w:val="00C46085"/>
  </w:style>
  <w:style w:type="paragraph" w:customStyle="1" w:styleId="961E151ABE0A094CB95A6E30E105FFA0">
    <w:name w:val="961E151ABE0A094CB95A6E30E105FFA0"/>
    <w:rsid w:val="00C46085"/>
  </w:style>
  <w:style w:type="paragraph" w:customStyle="1" w:styleId="FFE76A6083D1234CA2D2A986C01A59D0">
    <w:name w:val="FFE76A6083D1234CA2D2A986C01A59D0"/>
    <w:rsid w:val="00C46085"/>
  </w:style>
  <w:style w:type="paragraph" w:customStyle="1" w:styleId="ADF3171749BF864CB319E3F17E28619C">
    <w:name w:val="ADF3171749BF864CB319E3F17E28619C"/>
    <w:rsid w:val="00C46085"/>
  </w:style>
  <w:style w:type="paragraph" w:customStyle="1" w:styleId="E93980335428F34E821393E841C941D5">
    <w:name w:val="E93980335428F34E821393E841C941D5"/>
    <w:rsid w:val="00C46085"/>
  </w:style>
  <w:style w:type="paragraph" w:customStyle="1" w:styleId="8C0B3D745070C941BBB5357386D44734">
    <w:name w:val="8C0B3D745070C941BBB5357386D44734"/>
    <w:rsid w:val="00C46085"/>
  </w:style>
  <w:style w:type="paragraph" w:customStyle="1" w:styleId="308DB7A08704BC44BE750638A6AD11A8">
    <w:name w:val="308DB7A08704BC44BE750638A6AD11A8"/>
    <w:rsid w:val="00C46085"/>
  </w:style>
  <w:style w:type="paragraph" w:customStyle="1" w:styleId="2D940CBFACBABF4C935BF88B0DE39ED5">
    <w:name w:val="2D940CBFACBABF4C935BF88B0DE39ED5"/>
    <w:rsid w:val="00C46085"/>
  </w:style>
  <w:style w:type="paragraph" w:customStyle="1" w:styleId="CC1FAADDAA0F0D4EAB0F1DD01D18F56C">
    <w:name w:val="CC1FAADDAA0F0D4EAB0F1DD01D18F56C"/>
    <w:rsid w:val="00C46085"/>
  </w:style>
  <w:style w:type="paragraph" w:customStyle="1" w:styleId="43F5C61348AEB5478D7275AF67CB4658">
    <w:name w:val="43F5C61348AEB5478D7275AF67CB4658"/>
    <w:rsid w:val="00C46085"/>
  </w:style>
  <w:style w:type="paragraph" w:customStyle="1" w:styleId="E0BB78795281CB4A9D621697789D29DB">
    <w:name w:val="E0BB78795281CB4A9D621697789D29DB"/>
    <w:rsid w:val="00C46085"/>
  </w:style>
  <w:style w:type="paragraph" w:customStyle="1" w:styleId="EF0E6853A5EEE94CBC53875384E306CE">
    <w:name w:val="EF0E6853A5EEE94CBC53875384E306CE"/>
    <w:rsid w:val="00C46085"/>
  </w:style>
  <w:style w:type="paragraph" w:customStyle="1" w:styleId="DC8AC38570CBB946925945EE9663D842">
    <w:name w:val="DC8AC38570CBB946925945EE9663D842"/>
    <w:rsid w:val="00C46085"/>
  </w:style>
  <w:style w:type="paragraph" w:customStyle="1" w:styleId="77ADC07A66B72A4F916E97C7D81A8C0D">
    <w:name w:val="77ADC07A66B72A4F916E97C7D81A8C0D"/>
    <w:rsid w:val="00C46085"/>
  </w:style>
  <w:style w:type="paragraph" w:customStyle="1" w:styleId="3AE0B6BD8E9EA547B933546F68189F46">
    <w:name w:val="3AE0B6BD8E9EA547B933546F68189F46"/>
    <w:rsid w:val="00C46085"/>
  </w:style>
  <w:style w:type="paragraph" w:customStyle="1" w:styleId="9F02F6956E07964B9DABFDF00F2C52FE">
    <w:name w:val="9F02F6956E07964B9DABFDF00F2C52FE"/>
    <w:rsid w:val="00C46085"/>
  </w:style>
  <w:style w:type="paragraph" w:customStyle="1" w:styleId="D6894B17B206F040A79D4158F536A928">
    <w:name w:val="D6894B17B206F040A79D4158F536A928"/>
    <w:rsid w:val="00C46085"/>
  </w:style>
  <w:style w:type="paragraph" w:customStyle="1" w:styleId="3E3B5D43B68F3F45AF1D27EE189C86A0">
    <w:name w:val="3E3B5D43B68F3F45AF1D27EE189C86A0"/>
    <w:rsid w:val="00C46085"/>
  </w:style>
  <w:style w:type="paragraph" w:customStyle="1" w:styleId="736A4DACBFC5E34899AAE08582ED0285">
    <w:name w:val="736A4DACBFC5E34899AAE08582ED0285"/>
    <w:rsid w:val="00C46085"/>
  </w:style>
  <w:style w:type="paragraph" w:customStyle="1" w:styleId="CEA1E056023E0848A4D051247B99239E">
    <w:name w:val="CEA1E056023E0848A4D051247B99239E"/>
    <w:rsid w:val="00C46085"/>
  </w:style>
  <w:style w:type="paragraph" w:customStyle="1" w:styleId="6D5C873272B4BD4ABF37F8D145C4D55E">
    <w:name w:val="6D5C873272B4BD4ABF37F8D145C4D55E"/>
    <w:rsid w:val="00C46085"/>
  </w:style>
  <w:style w:type="paragraph" w:customStyle="1" w:styleId="B58D93B000A33B4B84B1766739E078AE">
    <w:name w:val="B58D93B000A33B4B84B1766739E078AE"/>
    <w:rsid w:val="00C46085"/>
  </w:style>
  <w:style w:type="paragraph" w:customStyle="1" w:styleId="2A12FFFF01CD1F43B89903FACDC162AC">
    <w:name w:val="2A12FFFF01CD1F43B89903FACDC162AC"/>
    <w:rsid w:val="00C46085"/>
  </w:style>
  <w:style w:type="paragraph" w:customStyle="1" w:styleId="8C29C6BA8EC57B4CA29EAB8267DE5A89">
    <w:name w:val="8C29C6BA8EC57B4CA29EAB8267DE5A89"/>
    <w:rsid w:val="00C46085"/>
  </w:style>
  <w:style w:type="paragraph" w:customStyle="1" w:styleId="166C16FDFCCF274FA8EAA543DD54113B">
    <w:name w:val="166C16FDFCCF274FA8EAA543DD54113B"/>
    <w:rsid w:val="00C46085"/>
  </w:style>
  <w:style w:type="paragraph" w:customStyle="1" w:styleId="FB435D4EDE79694F89F98AC0B4E4D150">
    <w:name w:val="FB435D4EDE79694F89F98AC0B4E4D150"/>
    <w:rsid w:val="00C46085"/>
  </w:style>
  <w:style w:type="paragraph" w:customStyle="1" w:styleId="BAAA66A6CB694342927C3C61C2E10554">
    <w:name w:val="BAAA66A6CB694342927C3C61C2E10554"/>
    <w:rsid w:val="00C46085"/>
  </w:style>
  <w:style w:type="paragraph" w:customStyle="1" w:styleId="11506F15748826429140CE74CD474E87">
    <w:name w:val="11506F15748826429140CE74CD474E87"/>
    <w:rsid w:val="00C46085"/>
  </w:style>
  <w:style w:type="paragraph" w:customStyle="1" w:styleId="31F08E6EFA19D64BAD4F2ADBAAB485BA">
    <w:name w:val="31F08E6EFA19D64BAD4F2ADBAAB485BA"/>
    <w:rsid w:val="00C46085"/>
  </w:style>
  <w:style w:type="paragraph" w:customStyle="1" w:styleId="9D8F20C4086F964A86217A1EC35CB4E2">
    <w:name w:val="9D8F20C4086F964A86217A1EC35CB4E2"/>
    <w:rsid w:val="00C46085"/>
  </w:style>
  <w:style w:type="paragraph" w:customStyle="1" w:styleId="85C7359CF7D8B945AFBBEE51A3FD6EA4">
    <w:name w:val="85C7359CF7D8B945AFBBEE51A3FD6EA4"/>
    <w:rsid w:val="00C46085"/>
  </w:style>
  <w:style w:type="paragraph" w:customStyle="1" w:styleId="ACB0E5077D53A74F95EFC0D7314CAEFC">
    <w:name w:val="ACB0E5077D53A74F95EFC0D7314CAEFC"/>
    <w:rsid w:val="00C46085"/>
  </w:style>
  <w:style w:type="paragraph" w:customStyle="1" w:styleId="05590C7E0330D646B9E22DDA53177597">
    <w:name w:val="05590C7E0330D646B9E22DDA53177597"/>
    <w:rsid w:val="00C46085"/>
  </w:style>
  <w:style w:type="paragraph" w:customStyle="1" w:styleId="14910928B5322B4EB8960E1D8FA0F5BA">
    <w:name w:val="14910928B5322B4EB8960E1D8FA0F5BA"/>
    <w:rsid w:val="00C46085"/>
  </w:style>
  <w:style w:type="paragraph" w:customStyle="1" w:styleId="F1B43C3CB7D7FC4F9736B0A34C6D1D4C">
    <w:name w:val="F1B43C3CB7D7FC4F9736B0A34C6D1D4C"/>
    <w:rsid w:val="00C46085"/>
  </w:style>
  <w:style w:type="paragraph" w:customStyle="1" w:styleId="3164E59CB3BBD94D9A6242F885468AFB">
    <w:name w:val="3164E59CB3BBD94D9A6242F885468AFB"/>
    <w:rsid w:val="00C46085"/>
  </w:style>
  <w:style w:type="paragraph" w:customStyle="1" w:styleId="F6164CAA188C0543B80B1EE6CB52CE66">
    <w:name w:val="F6164CAA188C0543B80B1EE6CB52CE66"/>
    <w:rsid w:val="00C46085"/>
  </w:style>
  <w:style w:type="paragraph" w:customStyle="1" w:styleId="78AC71516C6A0447AD5F36E5395283BA">
    <w:name w:val="78AC71516C6A0447AD5F36E5395283BA"/>
    <w:rsid w:val="00C46085"/>
  </w:style>
  <w:style w:type="paragraph" w:customStyle="1" w:styleId="A3718069921829459B8A4DD3A3930EDA">
    <w:name w:val="A3718069921829459B8A4DD3A3930EDA"/>
    <w:rsid w:val="00C46085"/>
  </w:style>
  <w:style w:type="paragraph" w:customStyle="1" w:styleId="2B0A027088FC854C95F566F1B88A1894">
    <w:name w:val="2B0A027088FC854C95F566F1B88A1894"/>
    <w:rsid w:val="00C46085"/>
  </w:style>
  <w:style w:type="paragraph" w:customStyle="1" w:styleId="2D724C88C984D742983FEBB0151E2AA7">
    <w:name w:val="2D724C88C984D742983FEBB0151E2AA7"/>
    <w:rsid w:val="00C46085"/>
  </w:style>
  <w:style w:type="paragraph" w:customStyle="1" w:styleId="E7EA516EED2402479E1ECBF5D8A03EA9">
    <w:name w:val="E7EA516EED2402479E1ECBF5D8A03EA9"/>
    <w:rsid w:val="00C46085"/>
  </w:style>
  <w:style w:type="paragraph" w:customStyle="1" w:styleId="5389305CEA91F942801612C645E09D12">
    <w:name w:val="5389305CEA91F942801612C645E09D12"/>
    <w:rsid w:val="00C46085"/>
  </w:style>
  <w:style w:type="paragraph" w:customStyle="1" w:styleId="C91F0F608B3B1640873221886DE49ACD">
    <w:name w:val="C91F0F608B3B1640873221886DE49ACD"/>
    <w:rsid w:val="00C46085"/>
  </w:style>
  <w:style w:type="paragraph" w:customStyle="1" w:styleId="DB97E729084D664D961A8400A65F660F">
    <w:name w:val="DB97E729084D664D961A8400A65F660F"/>
    <w:rsid w:val="00C46085"/>
  </w:style>
  <w:style w:type="paragraph" w:customStyle="1" w:styleId="79FB789D9AEC434BA8BCC6F7DB4469D7">
    <w:name w:val="79FB789D9AEC434BA8BCC6F7DB4469D7"/>
    <w:rsid w:val="00C46085"/>
  </w:style>
  <w:style w:type="paragraph" w:customStyle="1" w:styleId="AD42B75940E4CA48B4279906541EF69D">
    <w:name w:val="AD42B75940E4CA48B4279906541EF69D"/>
    <w:rsid w:val="00C46085"/>
  </w:style>
  <w:style w:type="paragraph" w:customStyle="1" w:styleId="B448DB25148A824997B79CBA795B1695">
    <w:name w:val="B448DB25148A824997B79CBA795B1695"/>
    <w:rsid w:val="00C46085"/>
  </w:style>
  <w:style w:type="paragraph" w:customStyle="1" w:styleId="CD2CBB7B67F1844B9FEC6AC01A4168B0">
    <w:name w:val="CD2CBB7B67F1844B9FEC6AC01A4168B0"/>
    <w:rsid w:val="00C46085"/>
  </w:style>
  <w:style w:type="paragraph" w:customStyle="1" w:styleId="47D2999E24164D439B4B9DAAC7B4F3F1">
    <w:name w:val="47D2999E24164D439B4B9DAAC7B4F3F1"/>
    <w:rsid w:val="00C46085"/>
  </w:style>
  <w:style w:type="paragraph" w:customStyle="1" w:styleId="72ED09A00FF0CA439F3C127235809A2F">
    <w:name w:val="72ED09A00FF0CA439F3C127235809A2F"/>
    <w:rsid w:val="00C46085"/>
  </w:style>
  <w:style w:type="paragraph" w:customStyle="1" w:styleId="3F4987237DE59B4C99EE3D110765CB7E">
    <w:name w:val="3F4987237DE59B4C99EE3D110765CB7E"/>
    <w:rsid w:val="00C46085"/>
  </w:style>
  <w:style w:type="paragraph" w:customStyle="1" w:styleId="AA1D319359EF9F49A708C83BCCE48D9D">
    <w:name w:val="AA1D319359EF9F49A708C83BCCE48D9D"/>
    <w:rsid w:val="00C46085"/>
  </w:style>
  <w:style w:type="paragraph" w:customStyle="1" w:styleId="B049D32D410BC84DB1D8E35EA51EE68B">
    <w:name w:val="B049D32D410BC84DB1D8E35EA51EE68B"/>
    <w:rsid w:val="00C46085"/>
  </w:style>
  <w:style w:type="paragraph" w:customStyle="1" w:styleId="E3CDA9835E3C534E9BF8248B4F667C2B">
    <w:name w:val="E3CDA9835E3C534E9BF8248B4F667C2B"/>
    <w:rsid w:val="00C46085"/>
  </w:style>
  <w:style w:type="paragraph" w:customStyle="1" w:styleId="DCAF0BE84039FC49AED68845AB41D167">
    <w:name w:val="DCAF0BE84039FC49AED68845AB41D167"/>
    <w:rsid w:val="00C46085"/>
  </w:style>
  <w:style w:type="paragraph" w:customStyle="1" w:styleId="B5FF0F91052632438315AA40A14A5E2B">
    <w:name w:val="B5FF0F91052632438315AA40A14A5E2B"/>
    <w:rsid w:val="00C46085"/>
  </w:style>
  <w:style w:type="paragraph" w:customStyle="1" w:styleId="FFD2C36E6BE18B408BBFC93507CA22FD">
    <w:name w:val="FFD2C36E6BE18B408BBFC93507CA22FD"/>
    <w:rsid w:val="00C46085"/>
  </w:style>
  <w:style w:type="paragraph" w:customStyle="1" w:styleId="11B96F51E80BBC4C8DCD9937B22A494F">
    <w:name w:val="11B96F51E80BBC4C8DCD9937B22A494F"/>
    <w:rsid w:val="008E0E67"/>
  </w:style>
  <w:style w:type="paragraph" w:customStyle="1" w:styleId="322620030E6DA8409DDB78741900BF85">
    <w:name w:val="322620030E6DA8409DDB78741900BF85"/>
    <w:rsid w:val="00B06F68"/>
  </w:style>
  <w:style w:type="paragraph" w:customStyle="1" w:styleId="BBBDF8EE160C924383C886B656484CD8">
    <w:name w:val="BBBDF8EE160C924383C886B656484CD8"/>
    <w:rsid w:val="00B06F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993E7-728A-7742-BEA6-DD30D6C9F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3844</Words>
  <Characters>21917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NASA</Company>
  <LinksUpToDate>false</LinksUpToDate>
  <CharactersWithSpaces>25710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Imelda Terrazas-Salinas</dc:creator>
  <cp:keywords/>
  <cp:lastModifiedBy>Terrazas-salinas, Imelda (ARC-TSF)</cp:lastModifiedBy>
  <cp:revision>6</cp:revision>
  <cp:lastPrinted>2012-02-21T18:44:00Z</cp:lastPrinted>
  <dcterms:created xsi:type="dcterms:W3CDTF">2020-05-22T22:05:00Z</dcterms:created>
  <dcterms:modified xsi:type="dcterms:W3CDTF">2020-05-28T22:55:00Z</dcterms:modified>
</cp:coreProperties>
</file>